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94" w:rsidRPr="00ED4FB6" w:rsidRDefault="007C6D94" w:rsidP="00A2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B6">
        <w:rPr>
          <w:rFonts w:ascii="Times New Roman" w:hAnsi="Times New Roman" w:cs="Times New Roman"/>
          <w:b/>
          <w:sz w:val="28"/>
          <w:szCs w:val="28"/>
        </w:rPr>
        <w:t>Инструкция к выполнению практических работ:</w:t>
      </w:r>
    </w:p>
    <w:p w:rsidR="007C6D94" w:rsidRDefault="007C6D94" w:rsidP="00A278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B6">
        <w:rPr>
          <w:rFonts w:ascii="Times New Roman" w:hAnsi="Times New Roman" w:cs="Times New Roman"/>
          <w:sz w:val="28"/>
          <w:szCs w:val="28"/>
        </w:rPr>
        <w:t>Внимательно прочитайте теоретическую часть. Выполните задание. Сделайте выводы по работе.</w:t>
      </w:r>
    </w:p>
    <w:p w:rsidR="00682B58" w:rsidRPr="00ED4FB6" w:rsidRDefault="00682B58" w:rsidP="00A278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отдельном листке.</w:t>
      </w:r>
    </w:p>
    <w:p w:rsidR="007C6D94" w:rsidRPr="00ED4FB6" w:rsidRDefault="007C6D94" w:rsidP="00A278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B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C0633">
        <w:rPr>
          <w:rFonts w:ascii="Times New Roman" w:hAnsi="Times New Roman" w:cs="Times New Roman"/>
          <w:sz w:val="28"/>
          <w:szCs w:val="28"/>
        </w:rPr>
        <w:t>сдаются на проверку на первом очном занятии</w:t>
      </w:r>
      <w:r w:rsidRPr="00ED4FB6">
        <w:rPr>
          <w:rFonts w:ascii="Times New Roman" w:hAnsi="Times New Roman" w:cs="Times New Roman"/>
          <w:sz w:val="28"/>
          <w:szCs w:val="28"/>
        </w:rPr>
        <w:t>.</w:t>
      </w:r>
    </w:p>
    <w:p w:rsidR="007C6D94" w:rsidRPr="00ED4FB6" w:rsidRDefault="007C6D94" w:rsidP="00A27803">
      <w:pPr>
        <w:pStyle w:val="2"/>
        <w:shd w:val="clear" w:color="auto" w:fill="auto"/>
        <w:spacing w:after="0" w:line="240" w:lineRule="auto"/>
        <w:ind w:left="720" w:right="-1" w:firstLine="0"/>
        <w:jc w:val="center"/>
        <w:rPr>
          <w:rFonts w:ascii="Times New Roman" w:hAnsi="Times New Roman" w:cs="Times New Roman"/>
          <w:b/>
        </w:rPr>
      </w:pPr>
      <w:r w:rsidRPr="00ED4FB6">
        <w:rPr>
          <w:rFonts w:ascii="Times New Roman" w:hAnsi="Times New Roman" w:cs="Times New Roman"/>
          <w:b/>
        </w:rPr>
        <w:t xml:space="preserve">Практическая работа </w:t>
      </w:r>
      <w:r w:rsidR="00E34775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A27803" w:rsidRPr="00ED4FB6" w:rsidRDefault="00A27803" w:rsidP="00A27803">
      <w:pPr>
        <w:pStyle w:val="2"/>
        <w:shd w:val="clear" w:color="auto" w:fill="auto"/>
        <w:spacing w:after="0" w:line="240" w:lineRule="auto"/>
        <w:ind w:left="720" w:right="-1" w:firstLine="0"/>
        <w:jc w:val="center"/>
        <w:rPr>
          <w:rFonts w:ascii="Times New Roman" w:hAnsi="Times New Roman" w:cs="Times New Roman"/>
          <w:b/>
        </w:rPr>
      </w:pPr>
    </w:p>
    <w:p w:rsidR="00520314" w:rsidRPr="00ED4FB6" w:rsidRDefault="007C6D94" w:rsidP="00A27803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eastAsia="Calibri" w:hAnsi="Times New Roman" w:cs="Times New Roman"/>
          <w:b/>
          <w:bCs/>
        </w:rPr>
      </w:pPr>
      <w:r w:rsidRPr="00ED4FB6">
        <w:rPr>
          <w:rFonts w:ascii="Times New Roman" w:hAnsi="Times New Roman" w:cs="Times New Roman"/>
          <w:b/>
        </w:rPr>
        <w:t xml:space="preserve">Тема: </w:t>
      </w:r>
      <w:r w:rsidR="00520314" w:rsidRPr="00ED4FB6">
        <w:rPr>
          <w:rFonts w:ascii="Times New Roman" w:eastAsia="Calibri" w:hAnsi="Times New Roman" w:cs="Times New Roman"/>
          <w:b/>
          <w:bCs/>
        </w:rPr>
        <w:t>Экологические кризисы и катастрофы</w:t>
      </w:r>
      <w:r w:rsidRPr="00ED4FB6">
        <w:rPr>
          <w:rFonts w:ascii="Times New Roman" w:eastAsia="Calibri" w:hAnsi="Times New Roman" w:cs="Times New Roman"/>
          <w:b/>
          <w:bCs/>
        </w:rPr>
        <w:t xml:space="preserve"> современности</w:t>
      </w:r>
    </w:p>
    <w:p w:rsidR="007C6D94" w:rsidRPr="00ED4FB6" w:rsidRDefault="007C6D94" w:rsidP="00A27803">
      <w:pPr>
        <w:pStyle w:val="2"/>
        <w:shd w:val="clear" w:color="auto" w:fill="auto"/>
        <w:spacing w:after="303" w:line="240" w:lineRule="auto"/>
        <w:ind w:right="-1" w:firstLine="708"/>
        <w:rPr>
          <w:rFonts w:ascii="Times New Roman" w:eastAsia="Calibri" w:hAnsi="Times New Roman" w:cs="Times New Roman"/>
          <w:bCs/>
        </w:rPr>
      </w:pPr>
      <w:r w:rsidRPr="00ED4FB6">
        <w:rPr>
          <w:rFonts w:ascii="Times New Roman" w:hAnsi="Times New Roman" w:cs="Times New Roman"/>
          <w:b/>
        </w:rPr>
        <w:t xml:space="preserve">Цель: </w:t>
      </w:r>
      <w:r w:rsidRPr="00DE762A">
        <w:rPr>
          <w:rFonts w:ascii="Times New Roman" w:hAnsi="Times New Roman" w:cs="Times New Roman"/>
        </w:rPr>
        <w:t>Изучить причины возникновения экологических кризисов и катастроф по вине человека.  Сформировать</w:t>
      </w:r>
      <w:r w:rsidRPr="00ED4FB6">
        <w:rPr>
          <w:rFonts w:ascii="Times New Roman" w:hAnsi="Times New Roman" w:cs="Times New Roman"/>
        </w:rPr>
        <w:t xml:space="preserve"> умение</w:t>
      </w:r>
      <w:r w:rsidRPr="00ED4FB6">
        <w:rPr>
          <w:rFonts w:ascii="Times New Roman" w:hAnsi="Times New Roman" w:cs="Times New Roman"/>
          <w:b/>
        </w:rPr>
        <w:t xml:space="preserve"> </w:t>
      </w:r>
      <w:r w:rsidRPr="00ED4FB6">
        <w:rPr>
          <w:rFonts w:ascii="Times New Roman" w:eastAsia="Calibri" w:hAnsi="Times New Roman" w:cs="Times New Roman"/>
        </w:rPr>
        <w:t>анализировать и прогнозировать экологические последствия различных видов производственной деятельности, оценивать состояние экологии окружающей среды на производственном объекте и п</w:t>
      </w:r>
      <w:r w:rsidRPr="00ED4FB6">
        <w:rPr>
          <w:rFonts w:ascii="Times New Roman" w:eastAsia="Calibri" w:hAnsi="Times New Roman" w:cs="Times New Roman"/>
          <w:bCs/>
        </w:rPr>
        <w:t>ерспективы разрешения экологического кризиса.</w:t>
      </w:r>
    </w:p>
    <w:p w:rsidR="008049FA" w:rsidRPr="00ED4FB6" w:rsidRDefault="008049FA" w:rsidP="00A27803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b/>
        </w:rPr>
      </w:pPr>
      <w:r w:rsidRPr="00ED4FB6">
        <w:rPr>
          <w:rFonts w:ascii="Times New Roman" w:hAnsi="Times New Roman" w:cs="Times New Roman"/>
          <w:b/>
        </w:rPr>
        <w:t>Задание:</w:t>
      </w:r>
    </w:p>
    <w:p w:rsidR="008049FA" w:rsidRPr="00ED4FB6" w:rsidRDefault="008049FA" w:rsidP="00A27803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ED4FB6">
        <w:t>Внимательно прочитайте теоретическую часть.</w:t>
      </w:r>
    </w:p>
    <w:p w:rsidR="008049FA" w:rsidRPr="00ED4FB6" w:rsidRDefault="008049FA" w:rsidP="00A27803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ED4FB6">
        <w:t>Ответьте на контрольные вопросы.</w:t>
      </w:r>
    </w:p>
    <w:p w:rsidR="008049FA" w:rsidRPr="00ED4FB6" w:rsidRDefault="008049FA" w:rsidP="00A27803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ED4FB6">
        <w:t>Сделайте выводы по изученному материалу.</w:t>
      </w:r>
    </w:p>
    <w:p w:rsidR="00595B09" w:rsidRPr="00ED4FB6" w:rsidRDefault="00595B09" w:rsidP="00A27803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ED4FB6">
        <w:t>Выполните тест.</w:t>
      </w:r>
    </w:p>
    <w:p w:rsidR="008049FA" w:rsidRPr="00ED4FB6" w:rsidRDefault="008049FA" w:rsidP="00A27803">
      <w:pPr>
        <w:pStyle w:val="2"/>
        <w:shd w:val="clear" w:color="auto" w:fill="auto"/>
        <w:spacing w:after="303" w:line="240" w:lineRule="auto"/>
        <w:ind w:left="720" w:right="-1" w:firstLine="0"/>
        <w:rPr>
          <w:rFonts w:ascii="Times New Roman" w:eastAsia="Calibri" w:hAnsi="Times New Roman" w:cs="Times New Roman"/>
          <w:bCs/>
        </w:rPr>
      </w:pPr>
    </w:p>
    <w:p w:rsidR="007C6D94" w:rsidRPr="00ED4FB6" w:rsidRDefault="007C6D94" w:rsidP="00A27803">
      <w:pPr>
        <w:pStyle w:val="5"/>
        <w:shd w:val="clear" w:color="auto" w:fill="auto"/>
        <w:spacing w:after="0" w:line="240" w:lineRule="auto"/>
        <w:ind w:firstLine="0"/>
        <w:rPr>
          <w:b/>
        </w:rPr>
      </w:pPr>
      <w:r w:rsidRPr="00ED4FB6">
        <w:rPr>
          <w:b/>
        </w:rPr>
        <w:t>Теоретическая часть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firstLine="0"/>
        <w:rPr>
          <w:b/>
        </w:rPr>
      </w:pPr>
      <w:r w:rsidRPr="00ED4FB6">
        <w:rPr>
          <w:b/>
        </w:rPr>
        <w:t>Понятие экологический кризис и катастрофа.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 xml:space="preserve">В истории планеты многочисленны примеры экологических кризисов и катастроф различного масштаба. Они неоднократно потрясали биосферу, </w:t>
      </w:r>
      <w:r w:rsidR="007C6D94" w:rsidRPr="00ED4FB6">
        <w:t>несли гибель многим видам животных</w:t>
      </w:r>
      <w:r w:rsidRPr="00ED4FB6">
        <w:t xml:space="preserve"> и существенно меняли генотипический состав биоты. Нарастание негативных последствий антропогенного воздействия на биосферу привело к современной кризисной ситуации в ней.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Кризисы, бедствия и катастрофы - это нарушения природного экологического равновесия, потеря устойчивости биологическими системами.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rPr>
          <w:b/>
        </w:rPr>
        <w:t>Экологический кризис</w:t>
      </w:r>
      <w:r w:rsidRPr="00ED4FB6">
        <w:t xml:space="preserve"> - это напряженное состояние взаимоотношений между человечеством и природой, характеризующееся несоответствием развития произ</w:t>
      </w:r>
      <w:r w:rsidRPr="00ED4FB6">
        <w:softHyphen/>
        <w:t>водительных сил и производственных отношений</w:t>
      </w:r>
      <w:r w:rsidR="00EE05EB" w:rsidRPr="00ED4FB6">
        <w:t xml:space="preserve"> в человеческом обществе ресурс</w:t>
      </w:r>
      <w:r w:rsidRPr="00ED4FB6">
        <w:t>но-экономическим возможностям биосферы. При этом кризисы не разрушают систему полностью, а приводят ее в состояние неустойчивости, из которого возможен выход к изменению уровня функционирования или управления системой, либо к гибели системы. Таким образом, кризис может быть и обратимым.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rPr>
          <w:b/>
        </w:rPr>
        <w:t>Катастрофа</w:t>
      </w:r>
      <w:r w:rsidRPr="00ED4FB6">
        <w:t xml:space="preserve"> комплекс изменений в системе, которые ведут к ее исчезновению. При катастрофе нарушается одновременно большое количество взаимосвязей, прекращает функционировать </w:t>
      </w:r>
      <w:r w:rsidRPr="00ED4FB6">
        <w:lastRenderedPageBreak/>
        <w:t>системообразующий фактор, и система, как таковая, перестает существовать.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Катастрофы в биосфере за время ее сущест</w:t>
      </w:r>
      <w:r w:rsidR="00EE05EB" w:rsidRPr="00ED4FB6">
        <w:t>вования бывали редко и не остав</w:t>
      </w:r>
      <w:r w:rsidRPr="00ED4FB6">
        <w:t>ляли генотипических следов, ибо приводили к вымиранию большого количества видов. После этого вымирания происходили крупные эволюционные перестройки, появлялись новые виды, значительно отличавшиеся по своей организации от предшествующих</w:t>
      </w:r>
      <w:r w:rsidR="007C6D94" w:rsidRPr="00ED4FB6">
        <w:t xml:space="preserve"> видов</w:t>
      </w:r>
      <w:r w:rsidRPr="00ED4FB6">
        <w:t>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 xml:space="preserve">Причинами катастроф были необратимые природные явления </w:t>
      </w:r>
      <w:r w:rsidR="007C6D94" w:rsidRPr="00ED4FB6">
        <w:t>(</w:t>
      </w:r>
      <w:r w:rsidRPr="00ED4FB6">
        <w:t xml:space="preserve">засухи, </w:t>
      </w:r>
      <w:r w:rsidR="007C6D94" w:rsidRPr="00ED4FB6">
        <w:t>наводнения, смерчи, вулканическая деятельность и т.д.</w:t>
      </w:r>
      <w:r w:rsidRPr="00ED4FB6">
        <w:t xml:space="preserve">), а также перестройки (прежде всего климатические) во всей биосфере, связанные с периодами горообразования, глобальных потеплений или похолоданий, образования, движения или таяния ледников. Во время тех древних катастроф вымирало более половины всех живущих на Земле </w:t>
      </w:r>
      <w:r w:rsidR="00EE3FB6" w:rsidRPr="00ED4FB6">
        <w:t>видов, причем исчезали устойчивые</w:t>
      </w:r>
      <w:r w:rsidRPr="00ED4FB6">
        <w:t xml:space="preserve"> сообщества и планета заселялась</w:t>
      </w:r>
      <w:r w:rsidR="00EE3FB6" w:rsidRPr="00ED4FB6">
        <w:t>,</w:t>
      </w:r>
      <w:r w:rsidRPr="00ED4FB6">
        <w:t xml:space="preserve"> как бы заново, уже другими видами.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В наши дни более 90% мировых стихийных бедствий приходится на наводнения, ураганы, землетрясения и засухи. Оставшиеся 10% в сумме составляют сели, цунами, торнадо, снегопады и т. п. По материал</w:t>
      </w:r>
      <w:r w:rsidR="00EE05EB" w:rsidRPr="00ED4FB6">
        <w:t>ьному ущербу для человека наибо</w:t>
      </w:r>
      <w:r w:rsidRPr="00ED4FB6">
        <w:t>лее значимы наводнения, а по числу человеческих жертв - ураганы.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firstLine="0"/>
        <w:rPr>
          <w:b/>
        </w:rPr>
      </w:pPr>
      <w:r w:rsidRPr="00ED4FB6">
        <w:rPr>
          <w:b/>
        </w:rPr>
        <w:t>История антропогенных кризисов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Первым считается кризис присваивающего хозяйст</w:t>
      </w:r>
      <w:r w:rsidR="00EE3FB6" w:rsidRPr="00ED4FB6">
        <w:t>ва; собирательства и охоты. О</w:t>
      </w:r>
      <w:r w:rsidRPr="00ED4FB6">
        <w:t>н возник в связи с истощением естественных запасов плодов, съедобных растений, с истреблением небольших животных в местах обитания древних людей. Кризис удалось преодолеть путем перехода на коллективную охоту на крупных зверей с применением бол</w:t>
      </w:r>
      <w:r w:rsidR="00EE05EB" w:rsidRPr="00ED4FB6">
        <w:t>ее совершенных орудий: лука, ко</w:t>
      </w:r>
      <w:r w:rsidRPr="00ED4FB6">
        <w:t>пья, гарпуна и разделения труда между участниками охоты.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Новый экологический кризис возник, как полагают, в конце ледникового периода, когда стали исчезать крупные животные - шерстистый носорог, пещерный медведь, мамонт. Этот кризис связывают с перепромыслом крупных зверей весьма искусными охотниками, возросшую численность которых не могла обеспечить естественная кормовая база. Выход из этого кризиса был найден в переходе от присваивающего к производящему хозяйству. Развитие животноводства и земледелия определило прогресс человечества па несколько тысячелетий.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Следующий кр</w:t>
      </w:r>
      <w:r w:rsidR="00EE3FB6" w:rsidRPr="00ED4FB6">
        <w:t xml:space="preserve">изис возник в </w:t>
      </w:r>
      <w:r w:rsidRPr="00ED4FB6">
        <w:t>местах древнего орошаемого земледелия. Полагают, что этому способствовали полное сведение лесов и чрезмерная нагрузка примитивного земледелия на почвы, вызвавшие их ускоренную эрозию и засоление. Теперь в этих районах Северной Африки, на Ближнем Востоке, в Средней и Центральной Азии находятс</w:t>
      </w:r>
      <w:r w:rsidR="00EE3FB6" w:rsidRPr="00ED4FB6">
        <w:t>я пустыни. Опустыниванию этих</w:t>
      </w:r>
      <w:r w:rsidRPr="00ED4FB6">
        <w:t xml:space="preserve"> районов способствовал и перевыпас скота. Процессы расширения пустынных территорий из-за перевыпаса скота и нерационального земледелия продолжаются и в наше время. Во многих районах они приобрели характер крупных региональных эколо</w:t>
      </w:r>
      <w:r w:rsidRPr="00ED4FB6">
        <w:softHyphen/>
        <w:t>гических катастроф.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 xml:space="preserve">Нарастание современного экологического кризиса во </w:t>
      </w:r>
      <w:r w:rsidRPr="00ED4FB6">
        <w:lastRenderedPageBreak/>
        <w:t xml:space="preserve">взаимоотношениях природы и общества связывают с </w:t>
      </w:r>
      <w:r w:rsidRPr="00ED4FB6">
        <w:rPr>
          <w:iCs/>
        </w:rPr>
        <w:t>научно-технической революцией.</w:t>
      </w:r>
      <w:r w:rsidRPr="00ED4FB6">
        <w:t xml:space="preserve"> При этом региональные кризисные ситуации, возникающие из-за истощения природных ресурсов, успешно разрешаются совершенствованием технологий поиска, добычи, транспортировки, переработки традиционных природных ресурсов, использованием новых ресурсов и изготовлением синтетических материалов.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Более грозные свидетельства нарастающих кризисных ситуаций во взаимоотношениях общества и природы в разных регионах связаны с деградацией естественных природных экосистем, вызванной чрезмерной нагрузкой на биоценозы, ростом народонаселения и загрязнением окружающей среды.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В последние годы по вине человека частыми становятся экологические катастрофы, вызванные химическим и радиоакти</w:t>
      </w:r>
      <w:r w:rsidR="00E044F6" w:rsidRPr="00ED4FB6">
        <w:t>вным загрязнениями. Прошло уже более 75</w:t>
      </w:r>
      <w:r w:rsidRPr="00ED4FB6">
        <w:t xml:space="preserve"> лет со времени атомной бомбардировки японских городов Хиросимы и Нагасаки, но и сейчас ежегодно пополняются списки умерших от лучевой болезни. Теперь стали широко известными последствия взрыва на складе радиоактивных отходов предприятия «Маяк» в Челябинской области в 1957 г. Авария на 4-м энергоблоке Чернобыльской АЭС в 1986 г. стала самой страшной экологической катастрофой XX в. Экологические катастрофы разного масштаба возникают в результате химического загрязнения окружающей среды. Во все медицинские и экологические справочники вошли сведения о болезни Минамата, которая возникла у населения в результате загрязнения окружающей среды соединениями ртути. Серьезные последствия возникают в результате загрязнен</w:t>
      </w:r>
      <w:r w:rsidR="00E044F6" w:rsidRPr="00ED4FB6">
        <w:t>ия промышленными выбросами и вы</w:t>
      </w:r>
      <w:r w:rsidRPr="00ED4FB6">
        <w:t>хлопными газами автомобилей и образования ядовитых туманов - смогов в крупных городах.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Из-за стремительных современных темпов и значительных масштабов кризисных ситуаций во взаимоотношениях человеческого общества и природы, по мнению ряда ученых, биосфера вступает в глобальный экологический кризис. Имеют место грандиозные и быстрые изменения окружающей человека среды, связанные с ростом народонаселения и его традиционной хозяйственной деятельностью. Особенно быстро они происходили во второй половине XX в. в локальном, региональном масштабе, в некоторых случаях достигая глобальных масштабов. Полагают, что человечество выходит за пределы экологической емкости биосферы.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Понимание близкой угрозы глобального экологического кризиса потребовало создания долгосрочных прогнозов возможного развития биосферы и судьбы человечества. Наиболее обоснованно это было сделано представителями Римского клуба ученых и предпринимателей, опубликовавшими результаты компьютерных расчетов в книгах «Предел</w:t>
      </w:r>
      <w:r w:rsidR="00595B09" w:rsidRPr="00ED4FB6">
        <w:t>ы роста» (Д. Медоуз</w:t>
      </w:r>
      <w:r w:rsidRPr="00ED4FB6">
        <w:t xml:space="preserve"> 1991</w:t>
      </w:r>
      <w:r w:rsidR="00595B09" w:rsidRPr="00ED4FB6">
        <w:t xml:space="preserve"> г.</w:t>
      </w:r>
      <w:r w:rsidRPr="00ED4FB6">
        <w:t>) и «За пределами роста» (Д. Медоуз 1994</w:t>
      </w:r>
      <w:r w:rsidR="00595B09" w:rsidRPr="00ED4FB6">
        <w:t xml:space="preserve"> г.</w:t>
      </w:r>
      <w:r w:rsidRPr="00ED4FB6">
        <w:t xml:space="preserve">). Несмотря на неутешительные результаты анализа многих критических ситуаций во взаимоотношениях природы и общества, вызванных быстрым ростом населения Земли (в июле 1999 г. число землян достигло 6 млрд) и его нерациональным хозяйствованием, авторы принадлежат к оптимистам. Они </w:t>
      </w:r>
      <w:r w:rsidRPr="00ED4FB6">
        <w:lastRenderedPageBreak/>
        <w:t>утверждают: «Благодаря новым технологиям, нововведениям, появившимся в этот период (последние 20 лет), возникли реальные возможности для снижения объема потребления ресурсов и уменьшения потоков загрязнения, циркулирующих в экологической системе, при одновременном повышении качества жизни людей».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Оптимистическая позиция Римского клуба наглядно отражена в 10-й модели сценария развития мировой системы: в 1995 г. принимается программа стабилизации населения Земли, разрешается ограниченный промышленный рост, разрабатываются и внедряются ресурсосберегающие технологии, защищающие сельскохозяйственные земли от деградации, увеличивающие продуктивность и позволяющие снижать уровень загрязнения. При этом считается, что ассимилирующая емкость биосферы еще не исчерпана. Сценарий должен обеспечить населению в 7,7 млрд че</w:t>
      </w:r>
      <w:r w:rsidRPr="00ED4FB6">
        <w:softHyphen/>
        <w:t>ловек комфортные условия жизни при высокой ее продолжительности и снижении уровня загрязнения по меньшей мере до 2100 г. Авторы оптимистически утверждают: «Технологически и экономически создание устойчивого общества пока еще возможно». Естественно, благополучное развитие человечества по описанному выше сценарию возможно лишь в том случае, если оно предпримет ряд согласованных мер по ограничению роста населения, использованию ресурсосберегающих технологий и защите биосферы от загрязнения и разрушения, без которых глобальная экологическая катастрофа неминуема.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 xml:space="preserve">Вселяют оптимизм согласованные действия по созыву и активное участие стран во 2-й конференции ООН по окружающей среде и развитию, состоявшейся в Рио-де-Жанейро в 1992 г., и заключительные документы, принятые </w:t>
      </w:r>
      <w:r w:rsidR="00EE05EB" w:rsidRPr="00ED4FB6">
        <w:t>н</w:t>
      </w:r>
      <w:r w:rsidRPr="00ED4FB6">
        <w:t>а этой конференции. Разумеется, требуются значительные усилия многих государств по реализации рекомендаций этой конференции.</w:t>
      </w:r>
    </w:p>
    <w:p w:rsidR="00520314" w:rsidRPr="00ED4FB6" w:rsidRDefault="00520314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ED4FB6">
        <w:t>Пока соглашения, рекомендованные этой конференцией, ратифицированы д</w:t>
      </w:r>
      <w:r w:rsidR="00EE3FB6" w:rsidRPr="00ED4FB6">
        <w:t>алеко не всеми</w:t>
      </w:r>
      <w:r w:rsidRPr="00ED4FB6">
        <w:t xml:space="preserve"> стран</w:t>
      </w:r>
      <w:r w:rsidR="00EE3FB6" w:rsidRPr="00ED4FB6">
        <w:t>ами</w:t>
      </w:r>
      <w:r w:rsidRPr="00ED4FB6">
        <w:t>, которые принимали в ней участие. Несомненно, что принятие парламентариями правильных решений, законов, регулирующих рациональное использование природных ресурсов, их восстановление, охрану окружающей природной среды, зависит от уровня экологической культуры населения, формирующего общественное мнение.</w:t>
      </w:r>
    </w:p>
    <w:p w:rsidR="008049FA" w:rsidRPr="00ED4FB6" w:rsidRDefault="008049FA" w:rsidP="00A27803">
      <w:pPr>
        <w:pStyle w:val="5"/>
        <w:shd w:val="clear" w:color="auto" w:fill="auto"/>
        <w:spacing w:after="0" w:line="240" w:lineRule="auto"/>
        <w:ind w:left="20" w:right="20" w:firstLine="720"/>
        <w:jc w:val="both"/>
      </w:pPr>
    </w:p>
    <w:p w:rsidR="00520314" w:rsidRPr="00ED4FB6" w:rsidRDefault="008049FA" w:rsidP="00A27803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b/>
        </w:rPr>
      </w:pPr>
      <w:r w:rsidRPr="00ED4FB6">
        <w:rPr>
          <w:rFonts w:ascii="Times New Roman" w:hAnsi="Times New Roman" w:cs="Times New Roman"/>
          <w:b/>
        </w:rPr>
        <w:t>Контрольные вопросы:</w:t>
      </w:r>
    </w:p>
    <w:p w:rsidR="008049FA" w:rsidRPr="00ED4FB6" w:rsidRDefault="008049FA" w:rsidP="00A27803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Дайте определение экологическому кризису.</w:t>
      </w:r>
    </w:p>
    <w:p w:rsidR="008049FA" w:rsidRPr="00ED4FB6" w:rsidRDefault="008049FA" w:rsidP="00A27803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Дайте определение экологической катастрофе.</w:t>
      </w:r>
    </w:p>
    <w:p w:rsidR="008049FA" w:rsidRPr="00ED4FB6" w:rsidRDefault="008049FA" w:rsidP="00A27803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Охарактеризуйте причины экологических катастроф.</w:t>
      </w:r>
    </w:p>
    <w:p w:rsidR="008049FA" w:rsidRPr="00ED4FB6" w:rsidRDefault="008049FA" w:rsidP="00A27803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Охарактеризуйте четыре экологических кризиса, имеющих антропогенное происхождение.</w:t>
      </w:r>
    </w:p>
    <w:p w:rsidR="008049FA" w:rsidRPr="00ED4FB6" w:rsidRDefault="008049FA" w:rsidP="00A27803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Опишите долгосрочные прогнозы возможного развития биосферы и судьбы челове</w:t>
      </w:r>
      <w:r w:rsidRPr="00ED4FB6">
        <w:rPr>
          <w:rFonts w:ascii="Times New Roman" w:hAnsi="Times New Roman" w:cs="Times New Roman"/>
        </w:rPr>
        <w:softHyphen/>
        <w:t xml:space="preserve">чества, которые были сделаны представителями  Римского </w:t>
      </w:r>
      <w:r w:rsidR="00595B09" w:rsidRPr="00ED4FB6">
        <w:rPr>
          <w:rFonts w:ascii="Times New Roman" w:hAnsi="Times New Roman" w:cs="Times New Roman"/>
        </w:rPr>
        <w:t>клуба ученых.</w:t>
      </w:r>
    </w:p>
    <w:p w:rsidR="00595B09" w:rsidRPr="00ED4FB6" w:rsidRDefault="00595B09" w:rsidP="00A27803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Охарактеризуйте модель сценария развития мировой системы, разработанную Римским  клубом.</w:t>
      </w:r>
    </w:p>
    <w:p w:rsidR="00595B09" w:rsidRPr="00ED4FB6" w:rsidRDefault="00595B09" w:rsidP="00A27803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B09" w:rsidRPr="00ED4FB6" w:rsidRDefault="00595B09" w:rsidP="00A27803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FB6">
        <w:rPr>
          <w:rFonts w:ascii="Times New Roman" w:eastAsia="Times New Roman" w:hAnsi="Times New Roman" w:cs="Times New Roman"/>
          <w:b/>
          <w:sz w:val="28"/>
          <w:szCs w:val="28"/>
        </w:rPr>
        <w:t>Выполните тест</w:t>
      </w:r>
    </w:p>
    <w:p w:rsidR="00595B09" w:rsidRPr="00ED4FB6" w:rsidRDefault="00595B09" w:rsidP="00A27803">
      <w:pPr>
        <w:pStyle w:val="a5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FB6">
        <w:rPr>
          <w:rFonts w:ascii="Times New Roman" w:eastAsia="Times New Roman" w:hAnsi="Times New Roman" w:cs="Times New Roman"/>
          <w:sz w:val="28"/>
          <w:szCs w:val="28"/>
        </w:rPr>
        <w:t xml:space="preserve"> Из предложенных вариантов ответа выберите один правильный и запишите его букву:</w:t>
      </w:r>
    </w:p>
    <w:p w:rsidR="00EE05EB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В чем заключается основная причина экологического кризиса:</w:t>
      </w:r>
    </w:p>
    <w:p w:rsidR="00ED4FB6" w:rsidRPr="00ED4FB6" w:rsidRDefault="00595B09" w:rsidP="00ED4FB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развитии науки</w:t>
      </w:r>
    </w:p>
    <w:p w:rsidR="00EE05EB" w:rsidRPr="00ED4FB6" w:rsidRDefault="00595B09" w:rsidP="00ED4FB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возрастании темпов материального производства </w:t>
      </w:r>
    </w:p>
    <w:p w:rsidR="00595B09" w:rsidRPr="00ED4FB6" w:rsidRDefault="00595B09" w:rsidP="00ED4FB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появлении новых технологий</w:t>
      </w:r>
    </w:p>
    <w:p w:rsidR="00EE05EB" w:rsidRPr="00ED4FB6" w:rsidRDefault="00595B09" w:rsidP="00ED4FB6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В чем заключается экологическая проблема человечества:</w:t>
      </w:r>
    </w:p>
    <w:p w:rsidR="00EE05EB" w:rsidRPr="00ED4FB6" w:rsidRDefault="00595B09" w:rsidP="00ED4FB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загрязнение окружающей среды </w:t>
      </w:r>
    </w:p>
    <w:p w:rsidR="00EE05EB" w:rsidRPr="00ED4FB6" w:rsidRDefault="00595B09" w:rsidP="00ED4FB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уменьшение количества населения</w:t>
      </w:r>
    </w:p>
    <w:p w:rsidR="00595B09" w:rsidRPr="00ED4FB6" w:rsidRDefault="00595B09" w:rsidP="00ED4FB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недостаток продовольствия</w:t>
      </w:r>
    </w:p>
    <w:p w:rsidR="00EE05EB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Один из основных аспектов экологического кризиса:</w:t>
      </w:r>
    </w:p>
    <w:p w:rsidR="00EE05EB" w:rsidRPr="00ED4FB6" w:rsidRDefault="00595B09" w:rsidP="00ED4FB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уменьшение количества населения</w:t>
      </w:r>
    </w:p>
    <w:p w:rsidR="00EE05EB" w:rsidRPr="00ED4FB6" w:rsidRDefault="00595B09" w:rsidP="00ED4FB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уничтожение растений и животных</w:t>
      </w:r>
    </w:p>
    <w:p w:rsidR="00595B09" w:rsidRPr="00ED4FB6" w:rsidRDefault="00595B09" w:rsidP="00ED4FB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кризис перепроизводства</w:t>
      </w:r>
    </w:p>
    <w:p w:rsidR="00EE05EB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К чему приведет усугубление экологического кризиса:</w:t>
      </w:r>
    </w:p>
    <w:p w:rsidR="00EE05EB" w:rsidRPr="00ED4FB6" w:rsidRDefault="00595B09" w:rsidP="00ED4FB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переселению на Марс</w:t>
      </w:r>
    </w:p>
    <w:p w:rsidR="00EE05EB" w:rsidRPr="00ED4FB6" w:rsidRDefault="00595B09" w:rsidP="00ED4FB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уничтожению человечества </w:t>
      </w:r>
    </w:p>
    <w:p w:rsidR="00595B09" w:rsidRPr="00ED4FB6" w:rsidRDefault="00595B09" w:rsidP="00ED4FB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вымиранию всех животных</w:t>
      </w:r>
    </w:p>
    <w:p w:rsidR="00EE05EB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Экологическую катастрофу возможно предотвратить, если действовать:</w:t>
      </w:r>
    </w:p>
    <w:p w:rsidR="00EE05EB" w:rsidRPr="00ED4FB6" w:rsidRDefault="00595B09" w:rsidP="00ED4FB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локальном уровне</w:t>
      </w:r>
    </w:p>
    <w:p w:rsidR="00EE05EB" w:rsidRPr="00ED4FB6" w:rsidRDefault="00595B09" w:rsidP="00ED4FB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региональном уровне</w:t>
      </w:r>
    </w:p>
    <w:p w:rsidR="00595B09" w:rsidRPr="00ED4FB6" w:rsidRDefault="00595B09" w:rsidP="00ED4FB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всех уровнях одновременно </w:t>
      </w:r>
    </w:p>
    <w:p w:rsidR="00EE05EB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Напряженное состояние (конфликт) взаимоотношений между человечеством и природой является экологическим:</w:t>
      </w:r>
    </w:p>
    <w:p w:rsidR="00EE05EB" w:rsidRPr="00ED4FB6" w:rsidRDefault="00595B09" w:rsidP="00ED4FB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правонарушением</w:t>
      </w:r>
    </w:p>
    <w:p w:rsidR="00EE05EB" w:rsidRPr="00ED4FB6" w:rsidRDefault="00595B09" w:rsidP="00ED4FB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загрязнением</w:t>
      </w:r>
    </w:p>
    <w:p w:rsidR="00595B09" w:rsidRPr="00ED4FB6" w:rsidRDefault="00595B09" w:rsidP="00ED4FB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кризисом </w:t>
      </w:r>
    </w:p>
    <w:p w:rsidR="00EE05EB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Первый экологический кризис возник:</w:t>
      </w:r>
    </w:p>
    <w:p w:rsidR="00EE05EB" w:rsidRPr="00ED4FB6" w:rsidRDefault="00595B09" w:rsidP="00ED4FB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сведения лесов</w:t>
      </w:r>
    </w:p>
    <w:p w:rsidR="00EE05EB" w:rsidRPr="00ED4FB6" w:rsidRDefault="00595B09" w:rsidP="00ED4FB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истощением естественных запасов плодов </w:t>
      </w:r>
    </w:p>
    <w:p w:rsidR="00595B09" w:rsidRPr="00ED4FB6" w:rsidRDefault="00595B09" w:rsidP="00ED4FB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засоления почвы</w:t>
      </w:r>
    </w:p>
    <w:p w:rsidR="00595B09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Причиной глобального экологического кризиса в настоящую эпоху можно считать …</w:t>
      </w:r>
    </w:p>
    <w:p w:rsidR="00595B09" w:rsidRPr="00ED4FB6" w:rsidRDefault="00595B09" w:rsidP="00ED4FB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перевыпас скота на пастбищах</w:t>
      </w:r>
    </w:p>
    <w:p w:rsidR="00595B09" w:rsidRPr="00ED4FB6" w:rsidRDefault="00595B09" w:rsidP="00ED4FB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вулканическую деятельность</w:t>
      </w:r>
    </w:p>
    <w:p w:rsidR="00595B09" w:rsidRPr="00ED4FB6" w:rsidRDefault="00595B09" w:rsidP="00ED4FB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сокращение биоразнообразия планеты</w:t>
      </w:r>
    </w:p>
    <w:p w:rsidR="00595B09" w:rsidRDefault="00595B09" w:rsidP="00ED4FB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разливы рек при половодье</w:t>
      </w:r>
    </w:p>
    <w:p w:rsidR="00ED4FB6" w:rsidRDefault="00ED4FB6" w:rsidP="00ED4FB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4FB6" w:rsidRPr="00ED4FB6" w:rsidRDefault="00ED4FB6" w:rsidP="00ED4FB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95B09" w:rsidRPr="00ED4FB6" w:rsidRDefault="00595B09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Глобальные проблемы порождены деятельностью …</w:t>
      </w:r>
    </w:p>
    <w:p w:rsidR="00595B09" w:rsidRPr="00ED4FB6" w:rsidRDefault="00595B09" w:rsidP="00ED4FB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развитых стран</w:t>
      </w:r>
    </w:p>
    <w:p w:rsidR="00595B09" w:rsidRPr="00ED4FB6" w:rsidRDefault="00595B09" w:rsidP="00ED4FB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развивающихся стран</w:t>
      </w:r>
    </w:p>
    <w:p w:rsidR="00595B09" w:rsidRPr="00ED4FB6" w:rsidRDefault="00595B09" w:rsidP="00ED4FB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всего человечества в целом</w:t>
      </w:r>
    </w:p>
    <w:p w:rsidR="00595B09" w:rsidRPr="00ED4FB6" w:rsidRDefault="00595B09" w:rsidP="00ED4FB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европейских стран</w:t>
      </w:r>
    </w:p>
    <w:p w:rsidR="00595B09" w:rsidRPr="00ED4FB6" w:rsidRDefault="00A27803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В каком году проходила 2-я конференция ООН по окружающей среде и развитию</w:t>
      </w:r>
    </w:p>
    <w:p w:rsidR="00A27803" w:rsidRPr="00ED4FB6" w:rsidRDefault="00A27803" w:rsidP="00ED4FB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1993 г</w:t>
      </w:r>
    </w:p>
    <w:p w:rsidR="00A27803" w:rsidRPr="00ED4FB6" w:rsidRDefault="00A27803" w:rsidP="00ED4FB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1992 г.</w:t>
      </w:r>
    </w:p>
    <w:p w:rsidR="00A27803" w:rsidRPr="00ED4FB6" w:rsidRDefault="00A27803" w:rsidP="00ED4FB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1995 г</w:t>
      </w:r>
    </w:p>
    <w:p w:rsidR="00A27803" w:rsidRPr="00ED4FB6" w:rsidRDefault="00A27803" w:rsidP="00EE05E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Какая деятельность человека относится к глобальным антропогенным изменениям в биосфере?</w:t>
      </w:r>
    </w:p>
    <w:p w:rsidR="00EE05EB" w:rsidRPr="00ED4FB6" w:rsidRDefault="00A27803" w:rsidP="00ED4FB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вытаптывание растений в лесу </w:t>
      </w:r>
    </w:p>
    <w:p w:rsidR="00A27803" w:rsidRPr="00ED4FB6" w:rsidRDefault="00A27803" w:rsidP="00ED4FB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массовая вырубка лесов</w:t>
      </w:r>
    </w:p>
    <w:p w:rsidR="00EE05EB" w:rsidRPr="00ED4FB6" w:rsidRDefault="00A27803" w:rsidP="00ED4FB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выведение новых сортов растений </w:t>
      </w:r>
    </w:p>
    <w:p w:rsidR="00A27803" w:rsidRPr="00ED4FB6" w:rsidRDefault="00A27803" w:rsidP="00ED4FB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искусственное разведение рыб</w:t>
      </w:r>
    </w:p>
    <w:p w:rsidR="00A27803" w:rsidRPr="00ED4FB6" w:rsidRDefault="00A27803" w:rsidP="00ED4FB6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Сохранению биологического разнообразия на Земле способствует</w:t>
      </w:r>
    </w:p>
    <w:p w:rsidR="00EE05EB" w:rsidRPr="00ED4FB6" w:rsidRDefault="00A27803" w:rsidP="00ED4FB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искусственных водохранилищ </w:t>
      </w:r>
    </w:p>
    <w:p w:rsidR="00A27803" w:rsidRPr="00ED4FB6" w:rsidRDefault="00A27803" w:rsidP="00ED4FB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орошение земель</w:t>
      </w:r>
    </w:p>
    <w:p w:rsidR="00EE05EB" w:rsidRPr="00ED4FB6" w:rsidRDefault="00A27803" w:rsidP="00ED4FB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биосферных заповедников </w:t>
      </w:r>
    </w:p>
    <w:p w:rsidR="00A27803" w:rsidRPr="00ED4FB6" w:rsidRDefault="00A27803" w:rsidP="00ED4FB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осушение болот</w:t>
      </w:r>
    </w:p>
    <w:p w:rsidR="00A27803" w:rsidRPr="00ED4FB6" w:rsidRDefault="00A27803" w:rsidP="00ED4FB6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В связи с загрязнением биосферы в настоящее время происходит</w:t>
      </w:r>
    </w:p>
    <w:p w:rsidR="00A27803" w:rsidRPr="00ED4FB6" w:rsidRDefault="00A27803" w:rsidP="00ED4FB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заселение почвы микроорганизмами</w:t>
      </w:r>
    </w:p>
    <w:p w:rsidR="00A27803" w:rsidRPr="00ED4FB6" w:rsidRDefault="00A27803" w:rsidP="00ED4FB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колебание численности видов животных</w:t>
      </w:r>
    </w:p>
    <w:p w:rsidR="00A27803" w:rsidRPr="00ED4FB6" w:rsidRDefault="00A27803" w:rsidP="00ED4FB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усложнение пищевых сетей в экосистемах</w:t>
      </w:r>
    </w:p>
    <w:p w:rsidR="00A27803" w:rsidRPr="00ED4FB6" w:rsidRDefault="00A27803" w:rsidP="00ED4FB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общее ухудшение здоровья людей</w:t>
      </w:r>
    </w:p>
    <w:p w:rsidR="00A27803" w:rsidRPr="00ED4FB6" w:rsidRDefault="00A27803" w:rsidP="00ED4FB6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ED4FB6">
        <w:rPr>
          <w:rFonts w:ascii="Times New Roman" w:hAnsi="Times New Roman" w:cs="Times New Roman"/>
        </w:rPr>
        <w:t>Укажите экологическую проблему, которую считают глобальной для современного человечества.</w:t>
      </w:r>
    </w:p>
    <w:p w:rsidR="00A27803" w:rsidRPr="00ED4FB6" w:rsidRDefault="00A27803" w:rsidP="00ED4FB6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строительство гидроэлектростанций</w:t>
      </w:r>
    </w:p>
    <w:p w:rsidR="00A27803" w:rsidRPr="00ED4FB6" w:rsidRDefault="00A27803" w:rsidP="00ED4FB6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непрерывный рост численности населения Земли</w:t>
      </w:r>
    </w:p>
    <w:p w:rsidR="00A27803" w:rsidRPr="00ED4FB6" w:rsidRDefault="00A27803" w:rsidP="00ED4FB6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акклиматизация растений и животных</w:t>
      </w:r>
    </w:p>
    <w:p w:rsidR="00A27803" w:rsidRPr="00ED4FB6" w:rsidRDefault="00A27803" w:rsidP="00ED4FB6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высыхание мелких водоёмов</w:t>
      </w:r>
    </w:p>
    <w:p w:rsidR="00A27803" w:rsidRPr="00ED4FB6" w:rsidRDefault="00A27803" w:rsidP="00A27803">
      <w:pPr>
        <w:pStyle w:val="a5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27803" w:rsidRPr="00ED4FB6" w:rsidSect="008318B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C4" w:rsidRDefault="00070AC4" w:rsidP="004F34FD">
      <w:r>
        <w:separator/>
      </w:r>
    </w:p>
  </w:endnote>
  <w:endnote w:type="continuationSeparator" w:id="0">
    <w:p w:rsidR="00070AC4" w:rsidRDefault="00070AC4" w:rsidP="004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0A" w:rsidRDefault="00070A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25pt;margin-top:794.05pt;width:4.1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74B0A" w:rsidRDefault="007E5DF3">
                <w:r>
                  <w:fldChar w:fldCharType="begin"/>
                </w:r>
                <w:r w:rsidR="00F430D7">
                  <w:instrText xml:space="preserve"> PAGE \* MERGEFORMAT </w:instrText>
                </w:r>
                <w:r>
                  <w:fldChar w:fldCharType="separate"/>
                </w:r>
                <w:r w:rsidR="00F430D7" w:rsidRPr="00024191">
                  <w:rPr>
                    <w:rStyle w:val="a4"/>
                    <w:rFonts w:eastAsia="Courier New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0A" w:rsidRDefault="00070A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25pt;margin-top:794.05pt;width:4.1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74B0A" w:rsidRDefault="007E5DF3">
                <w:r>
                  <w:fldChar w:fldCharType="begin"/>
                </w:r>
                <w:r w:rsidR="00F430D7">
                  <w:instrText xml:space="preserve"> PAGE \* MERGEFORMAT </w:instrText>
                </w:r>
                <w:r>
                  <w:fldChar w:fldCharType="separate"/>
                </w:r>
                <w:r w:rsidR="00C23159" w:rsidRPr="00C23159">
                  <w:rPr>
                    <w:rStyle w:val="a4"/>
                    <w:rFonts w:eastAsia="Courier New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C4" w:rsidRDefault="00070AC4" w:rsidP="004F34FD">
      <w:r>
        <w:separator/>
      </w:r>
    </w:p>
  </w:footnote>
  <w:footnote w:type="continuationSeparator" w:id="0">
    <w:p w:rsidR="00070AC4" w:rsidRDefault="00070AC4" w:rsidP="004F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DEC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E0759"/>
    <w:multiLevelType w:val="hybridMultilevel"/>
    <w:tmpl w:val="44B6652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B2C"/>
    <w:multiLevelType w:val="hybridMultilevel"/>
    <w:tmpl w:val="930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E21BA"/>
    <w:multiLevelType w:val="hybridMultilevel"/>
    <w:tmpl w:val="44B6652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C75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22987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0603B0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82366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2316B5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D1E57"/>
    <w:multiLevelType w:val="hybridMultilevel"/>
    <w:tmpl w:val="44B6652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804B4"/>
    <w:multiLevelType w:val="hybridMultilevel"/>
    <w:tmpl w:val="180C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E62F7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B00DE7"/>
    <w:multiLevelType w:val="hybridMultilevel"/>
    <w:tmpl w:val="44B6652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263A2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36831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F0767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6B0FC7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ED21BC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923952"/>
    <w:multiLevelType w:val="hybridMultilevel"/>
    <w:tmpl w:val="180C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C6ADB"/>
    <w:multiLevelType w:val="hybridMultilevel"/>
    <w:tmpl w:val="44B6652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6AF7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E702A2"/>
    <w:multiLevelType w:val="hybridMultilevel"/>
    <w:tmpl w:val="44B6652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E3EAD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575FDC"/>
    <w:multiLevelType w:val="hybridMultilevel"/>
    <w:tmpl w:val="1BE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86A48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A605FE"/>
    <w:multiLevelType w:val="hybridMultilevel"/>
    <w:tmpl w:val="22B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72A5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845B9"/>
    <w:multiLevelType w:val="hybridMultilevel"/>
    <w:tmpl w:val="0BE48384"/>
    <w:lvl w:ilvl="0" w:tplc="0054DE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10"/>
  </w:num>
  <w:num w:numId="5">
    <w:abstractNumId w:val="23"/>
  </w:num>
  <w:num w:numId="6">
    <w:abstractNumId w:val="18"/>
  </w:num>
  <w:num w:numId="7">
    <w:abstractNumId w:val="1"/>
  </w:num>
  <w:num w:numId="8">
    <w:abstractNumId w:val="3"/>
  </w:num>
  <w:num w:numId="9">
    <w:abstractNumId w:val="9"/>
  </w:num>
  <w:num w:numId="10">
    <w:abstractNumId w:val="21"/>
  </w:num>
  <w:num w:numId="11">
    <w:abstractNumId w:val="12"/>
  </w:num>
  <w:num w:numId="12">
    <w:abstractNumId w:val="19"/>
  </w:num>
  <w:num w:numId="13">
    <w:abstractNumId w:val="27"/>
  </w:num>
  <w:num w:numId="14">
    <w:abstractNumId w:val="13"/>
  </w:num>
  <w:num w:numId="15">
    <w:abstractNumId w:val="24"/>
  </w:num>
  <w:num w:numId="16">
    <w:abstractNumId w:val="4"/>
  </w:num>
  <w:num w:numId="17">
    <w:abstractNumId w:val="6"/>
  </w:num>
  <w:num w:numId="18">
    <w:abstractNumId w:val="16"/>
  </w:num>
  <w:num w:numId="19">
    <w:abstractNumId w:val="7"/>
  </w:num>
  <w:num w:numId="20">
    <w:abstractNumId w:val="17"/>
  </w:num>
  <w:num w:numId="21">
    <w:abstractNumId w:val="15"/>
  </w:num>
  <w:num w:numId="22">
    <w:abstractNumId w:val="20"/>
  </w:num>
  <w:num w:numId="23">
    <w:abstractNumId w:val="26"/>
  </w:num>
  <w:num w:numId="24">
    <w:abstractNumId w:val="14"/>
  </w:num>
  <w:num w:numId="25">
    <w:abstractNumId w:val="5"/>
  </w:num>
  <w:num w:numId="26">
    <w:abstractNumId w:val="8"/>
  </w:num>
  <w:num w:numId="27">
    <w:abstractNumId w:val="11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314"/>
    <w:rsid w:val="00021285"/>
    <w:rsid w:val="00070AC4"/>
    <w:rsid w:val="000A3E21"/>
    <w:rsid w:val="0019405A"/>
    <w:rsid w:val="001E1374"/>
    <w:rsid w:val="004C217B"/>
    <w:rsid w:val="004F34FD"/>
    <w:rsid w:val="00520314"/>
    <w:rsid w:val="005314EE"/>
    <w:rsid w:val="00595B09"/>
    <w:rsid w:val="00682B58"/>
    <w:rsid w:val="00785092"/>
    <w:rsid w:val="007C6D94"/>
    <w:rsid w:val="007E5DF3"/>
    <w:rsid w:val="008049FA"/>
    <w:rsid w:val="008318B5"/>
    <w:rsid w:val="0087276E"/>
    <w:rsid w:val="008A69D8"/>
    <w:rsid w:val="00A27803"/>
    <w:rsid w:val="00A32088"/>
    <w:rsid w:val="00C23159"/>
    <w:rsid w:val="00DC0633"/>
    <w:rsid w:val="00DE762A"/>
    <w:rsid w:val="00E044F6"/>
    <w:rsid w:val="00E34775"/>
    <w:rsid w:val="00E826A7"/>
    <w:rsid w:val="00E835AF"/>
    <w:rsid w:val="00ED4FB6"/>
    <w:rsid w:val="00EE05EB"/>
    <w:rsid w:val="00EE3FB6"/>
    <w:rsid w:val="00F430D7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0EBA28"/>
  <w15:docId w15:val="{AEEAEB9D-C58B-44F5-86F0-95209E6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03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0314"/>
    <w:rPr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52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3"/>
    <w:rsid w:val="00520314"/>
    <w:pPr>
      <w:shd w:val="clear" w:color="auto" w:fill="FFFFFF"/>
      <w:spacing w:after="2400" w:line="322" w:lineRule="exact"/>
      <w:ind w:hanging="314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5">
    <w:name w:val="Основной текст5"/>
    <w:basedOn w:val="a"/>
    <w:rsid w:val="00520314"/>
    <w:pPr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C6D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95B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">
    <w:name w:val="c16"/>
    <w:basedOn w:val="a"/>
    <w:rsid w:val="00A278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A27803"/>
  </w:style>
  <w:style w:type="paragraph" w:customStyle="1" w:styleId="c9">
    <w:name w:val="c9"/>
    <w:basedOn w:val="a"/>
    <w:rsid w:val="00A278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dcterms:created xsi:type="dcterms:W3CDTF">2020-11-13T16:56:00Z</dcterms:created>
  <dcterms:modified xsi:type="dcterms:W3CDTF">2022-02-01T10:57:00Z</dcterms:modified>
</cp:coreProperties>
</file>