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EE79D0">
            <w:rPr>
              <w:rFonts w:ascii="Times New Roman" w:eastAsia="Arial Unicode MS" w:hAnsi="Times New Roman" w:cs="Times New Roman"/>
              <w:sz w:val="56"/>
              <w:szCs w:val="56"/>
            </w:rPr>
            <w:t>Производство работ на нефтегазовом месторождении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EE79D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EE79D0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202</w:t>
          </w:r>
          <w:r w:rsidR="00B815E8">
            <w:rPr>
              <w:rFonts w:ascii="Times New Roman" w:eastAsia="Arial Unicode MS" w:hAnsi="Times New Roman" w:cs="Times New Roman"/>
              <w:sz w:val="40"/>
              <w:szCs w:val="40"/>
            </w:rPr>
            <w:t>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7C3198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в Пермском крае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815E8">
        <w:rPr>
          <w:rFonts w:ascii="Times New Roman" w:hAnsi="Times New Roman" w:cs="Times New Roman"/>
          <w:sz w:val="28"/>
          <w:szCs w:val="28"/>
          <w:lang w:bidi="en-US"/>
        </w:rPr>
        <w:t xml:space="preserve">6 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7C31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7C31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446DB8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446DB8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446DB8" w:rsidRPr="00AF76EA">
          <w:rPr>
            <w:noProof/>
            <w:webHidden/>
            <w:sz w:val="28"/>
            <w:szCs w:val="28"/>
          </w:rPr>
        </w:r>
        <w:r w:rsidR="00446DB8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446DB8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EE79D0">
          <w:rPr>
            <w:rStyle w:val="ae"/>
            <w:noProof/>
            <w:sz w:val="28"/>
            <w:szCs w:val="28"/>
          </w:rPr>
          <w:t>Производство работ на нефтегазовом месторождении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EE79D0">
          <w:rPr>
            <w:noProof/>
            <w:webHidden/>
            <w:sz w:val="28"/>
            <w:szCs w:val="28"/>
          </w:rPr>
          <w:t>………………</w:t>
        </w:r>
        <w:r w:rsidR="00B815E8">
          <w:rPr>
            <w:noProof/>
            <w:webHidden/>
            <w:sz w:val="28"/>
            <w:szCs w:val="28"/>
          </w:rPr>
          <w:t>…….</w:t>
        </w:r>
        <w:r w:rsidR="00AF76EA">
          <w:rPr>
            <w:noProof/>
            <w:webHidden/>
            <w:sz w:val="28"/>
            <w:szCs w:val="28"/>
          </w:rPr>
          <w:t>.</w:t>
        </w:r>
        <w:r w:rsidR="00446DB8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446DB8" w:rsidRPr="00AF76EA">
          <w:rPr>
            <w:noProof/>
            <w:webHidden/>
            <w:sz w:val="28"/>
            <w:szCs w:val="28"/>
          </w:rPr>
        </w:r>
        <w:r w:rsidR="00446DB8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446DB8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:rsidR="00A4187F" w:rsidRPr="00AF76EA" w:rsidRDefault="007C3198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:rsidR="00A4187F" w:rsidRPr="00AF76EA" w:rsidRDefault="007C319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:rsidR="00A4187F" w:rsidRPr="00AF76EA" w:rsidRDefault="007C3198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:rsidR="00AA2B8A" w:rsidRPr="00A204BB" w:rsidRDefault="00446DB8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EE79D0" w:rsidRPr="00EE79D0" w:rsidRDefault="00EE79D0" w:rsidP="00EE79D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E79D0">
        <w:rPr>
          <w:rFonts w:ascii="Times New Roman" w:eastAsia="Segoe UI" w:hAnsi="Times New Roman"/>
          <w:sz w:val="28"/>
          <w:szCs w:val="28"/>
          <w:lang w:val="ru-RU" w:bidi="en-US"/>
        </w:rPr>
        <w:t>ТК – требования компетенции</w:t>
      </w:r>
    </w:p>
    <w:p w:rsidR="00EE79D0" w:rsidRPr="00EE79D0" w:rsidRDefault="00EE79D0" w:rsidP="00EE79D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E79D0">
        <w:rPr>
          <w:rFonts w:ascii="Times New Roman" w:eastAsia="Segoe UI" w:hAnsi="Times New Roman"/>
          <w:sz w:val="28"/>
          <w:szCs w:val="28"/>
          <w:lang w:val="ru-RU" w:bidi="en-US"/>
        </w:rPr>
        <w:t>СИЗ – средства индивидуальной защиты</w:t>
      </w:r>
    </w:p>
    <w:p w:rsidR="00EE79D0" w:rsidRDefault="00EE79D0" w:rsidP="00EE79D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E79D0">
        <w:rPr>
          <w:rFonts w:ascii="Times New Roman" w:eastAsia="Segoe UI" w:hAnsi="Times New Roman"/>
          <w:sz w:val="28"/>
          <w:szCs w:val="28"/>
          <w:lang w:val="ru-RU" w:bidi="en-US"/>
        </w:rPr>
        <w:t>ПМЛА – план мероприятий ликвидации аварий</w:t>
      </w:r>
    </w:p>
    <w:p w:rsidR="007C3198" w:rsidRDefault="007C3198" w:rsidP="00EE79D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КО – критерий оценки</w:t>
      </w:r>
    </w:p>
    <w:p w:rsidR="007C3198" w:rsidRPr="00EE79D0" w:rsidRDefault="007C3198" w:rsidP="007C3198">
      <w:pPr>
        <w:pStyle w:val="bullet"/>
        <w:numPr>
          <w:ilvl w:val="0"/>
          <w:numId w:val="0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7C3198" w:rsidRPr="00AF76EA" w:rsidRDefault="007C3198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E79D0" w:rsidRDefault="00EE79D0" w:rsidP="00EE79D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bookmarkStart w:id="3" w:name="_Toc78885655"/>
      <w:bookmarkStart w:id="4" w:name="_Toc142037186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="007C3198">
        <w:rPr>
          <w:rFonts w:ascii="Times New Roman" w:hAnsi="Times New Roman"/>
          <w:sz w:val="24"/>
        </w:rPr>
        <w:t xml:space="preserve"> </w:t>
      </w:r>
      <w:r w:rsidRPr="00D17132">
        <w:rPr>
          <w:rFonts w:ascii="Times New Roman" w:hAnsi="Times New Roman"/>
          <w:sz w:val="24"/>
        </w:rPr>
        <w:t>КОМПЕТЕНЦИИ</w:t>
      </w:r>
      <w:bookmarkEnd w:id="2"/>
    </w:p>
    <w:p w:rsidR="007C3198" w:rsidRPr="00D17132" w:rsidRDefault="007C3198" w:rsidP="00EE79D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E79D0" w:rsidRPr="00A204BB" w:rsidRDefault="00EE79D0" w:rsidP="00EE7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«Производство работ на нефтегазовом месторождении»</w:t>
      </w:r>
      <w:bookmarkStart w:id="5" w:name="_Hlk123050441"/>
      <w:r w:rsidR="00B815E8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>наиболее актуальных требований работодателей отрасли.</w:t>
      </w:r>
    </w:p>
    <w:p w:rsidR="00EE79D0" w:rsidRDefault="00EE79D0" w:rsidP="00EE7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E79D0" w:rsidRPr="00A204BB" w:rsidRDefault="00EE79D0" w:rsidP="00EE7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B815E8">
        <w:rPr>
          <w:rFonts w:ascii="Times New Roman" w:hAnsi="Times New Roman" w:cs="Times New Roman"/>
          <w:sz w:val="28"/>
          <w:szCs w:val="28"/>
        </w:rPr>
        <w:t xml:space="preserve"> </w:t>
      </w:r>
      <w:r w:rsidRPr="00E0407E">
        <w:rPr>
          <w:rFonts w:ascii="Times New Roman" w:hAnsi="Times New Roman" w:cs="Times New Roman"/>
          <w:sz w:val="28"/>
          <w:szCs w:val="28"/>
        </w:rPr>
        <w:t>компетенции</w:t>
      </w:r>
      <w:r w:rsidR="00B815E8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E79D0" w:rsidRPr="00A204BB" w:rsidRDefault="00EE79D0" w:rsidP="00EE7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815E8">
        <w:rPr>
          <w:rFonts w:ascii="Times New Roman" w:hAnsi="Times New Roman" w:cs="Times New Roman"/>
          <w:sz w:val="28"/>
          <w:szCs w:val="28"/>
        </w:rPr>
        <w:t xml:space="preserve"> </w:t>
      </w:r>
      <w:r w:rsidRPr="009E37D3">
        <w:rPr>
          <w:rFonts w:ascii="Times New Roman" w:hAnsi="Times New Roman" w:cs="Times New Roman"/>
          <w:sz w:val="28"/>
          <w:szCs w:val="28"/>
        </w:rPr>
        <w:t>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815E8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EE79D0" w:rsidRPr="00A204BB" w:rsidRDefault="00EE79D0" w:rsidP="00EE7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EE79D0" w:rsidRPr="00D17132" w:rsidRDefault="00EE79D0" w:rsidP="00EE79D0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ПРОФЕССИОНАЛЬНЫХЗАДАЧ СПЕЦИАЛИСТА ПО КОМПЕТЕНЦИИ «Производство работ на нефтегазовом месторождении»</w:t>
      </w:r>
      <w:bookmarkEnd w:id="7"/>
    </w:p>
    <w:p w:rsidR="00EE79D0" w:rsidRDefault="00EE79D0" w:rsidP="00EE79D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EE79D0" w:rsidRDefault="00EE79D0" w:rsidP="00EE79D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EE79D0" w:rsidRPr="00640E46" w:rsidRDefault="00EE79D0" w:rsidP="00EE79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EE79D0" w:rsidRPr="00270E01" w:rsidRDefault="00EE79D0" w:rsidP="00EE79D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012"/>
        <w:gridCol w:w="1716"/>
      </w:tblGrid>
      <w:tr w:rsidR="00B815E8" w:rsidRPr="00B815E8" w:rsidTr="00B815E8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:rsidR="00EE79D0" w:rsidRPr="00B815E8" w:rsidRDefault="00EE79D0" w:rsidP="00B81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52" w:type="pct"/>
            <w:shd w:val="clear" w:color="auto" w:fill="92D050"/>
            <w:vAlign w:val="center"/>
          </w:tcPr>
          <w:p w:rsidR="00EE79D0" w:rsidRPr="00B815E8" w:rsidRDefault="00EE79D0" w:rsidP="00B81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815E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18" w:type="pct"/>
            <w:shd w:val="clear" w:color="auto" w:fill="92D050"/>
            <w:vAlign w:val="center"/>
          </w:tcPr>
          <w:p w:rsidR="00EE79D0" w:rsidRPr="00B815E8" w:rsidRDefault="00EE79D0" w:rsidP="00B81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E8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EE79D0" w:rsidRPr="002E54DD" w:rsidTr="007C319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B8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и требования </w:t>
            </w:r>
            <w:r w:rsidR="00A96DF7">
              <w:rPr>
                <w:rFonts w:ascii="Times New Roman" w:hAnsi="Times New Roman" w:cs="Times New Roman"/>
                <w:b/>
                <w:sz w:val="24"/>
                <w:szCs w:val="24"/>
              </w:rPr>
              <w:t>охраны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и инструкции по охране труда; 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пожарной безопасности; 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в области промышленной, энергетической и экологической безопасности;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основы риск-ориентированного подхода при выполнении работ;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пользования средствами индивидуальной защиты; 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методику Бубнова по оказанию первой помощи;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нормативно-правовой базы;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проведения работ и требования, предъявляемые к качеству выполнения работ.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инструктаж по безопасным приемам и методам производства работ;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анализировать условия производственной среды и выявлять опасные условия на рабочем месте;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границы рабочих зон, определять и обозначать границы опасных зон;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потребность в средствах индивидуальной и коллективной защиты с учетом условий труда на рабочих местах;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неисправные средства индивидуальной защиты;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навыки оказания первой помощи;</w:t>
            </w:r>
          </w:p>
          <w:p w:rsidR="00EE79D0" w:rsidRPr="002E54DD" w:rsidRDefault="00EE79D0" w:rsidP="007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нормативные документы при выполнении должностных обязанностей;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нормативные документы при оформлении технической документации.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коллективе и коммуникативные навыки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 xml:space="preserve"> (знания, умения, трудовые функции)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знать и понимать: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принципы деловой этики;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принципы и этику делового общения;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важность построения и поддержания продуктивных рабочих взаимоотношений с коллегами и руководителями;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методы организации эффективной командной работы;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основы менеджмента в области профессиональной деятельности;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психологического напряжения в условиях конфликта.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деловую этику;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владеть нормами профессионального общения;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эффективную технологию взаимодействия в бригаде;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контролировать понимание производственной задачи;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выстраивать продуктивные рабочие взаимоотношения с коллегами и руководителем;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способы предотвращения и решения конфликтных ситуаций;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оценивать наличие, достаточность и эффективность организационных и технических мероприятий по обеспечению условий безопасного выполнения работ.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процессом производства работ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 xml:space="preserve"> (знания, умения, трудовые функции)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квалификационные требования должностей;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технологию выполнения работ;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наряд-допуск.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распределять обязанности между работников, согласно трудовым функциям;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производить осмотр оборудования, инструментов, приспособлений;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производить интерактивный инструктаж по работе с соблюдением технологии и безопасных приемов ее выполнения;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мероприятия по безопасному ведению работ, указанные в проекте производства работ, технических условиях, технологическом регламенте, наряде-допуске.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A96DF7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Бережливое производство </w:t>
            </w:r>
            <w:r w:rsidR="00EE79D0" w:rsidRPr="002E54DD">
              <w:rPr>
                <w:rFonts w:ascii="Times New Roman" w:hAnsi="Times New Roman" w:cs="Times New Roman"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при возникновении нестандартных ситуаций;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требования, предъявляемые к качеству выполняемых работ;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проведения работ;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план ликвидации аварий.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выявлять условия, действия, угрожающие безопасности производства работ;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обнаруживать неисправности используемого оборудования, инструментов при выполнении работ;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останавливать опасное выполнение работ;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использовать средства пожаротушения и средств индивидуальной защиты;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устранять неисправности при возникновении нестандартных ситуаций.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оборудованием, инструментами и материалами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E79D0" w:rsidRPr="002E54DD" w:rsidTr="007C3198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назначения и устройство оборудования, используемого при выполнении работ на высоте (средства подмащивания, лестницы);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назначение, условия применения съемных грузозахватных приспособлений;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назначение и устройство подъемных сооружений;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назначение и классификацию инструментов, включая электроинструменты;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эксплуатации электроинструмента;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технологические карты по производству работ на высоте, погрузочно-разгрузочных работ, работ с электроинструментом;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подготовки оборудования к работе.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уметь: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подготовку оборудования к работе;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неисправности средств подмащивания, лестниц;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съемные грузозахватные приспособления;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неисправность съемных грузозахватных приспособлений;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неисправности электроинструмента;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работать с оборудованием, используемым при производстве погрузочно-разгрузочных работ, работ на высоте;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с электроинструментом;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эксплуатацию оборудования, инструментов, приспособлений согласно требованиям НПА.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цифровым оборудованием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 xml:space="preserve"> (знания, умения, трудовые функции)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знать и понимать: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работу персонального компьютера;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программное обеспечение для обеспечения офисного документооборота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D0" w:rsidRPr="002E54DD" w:rsidTr="007C319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уметь: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специализированное программное обеспечение для организации производственного процесса;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специализированное программное обеспечение по управлению технологическим оборудованием; </w:t>
            </w:r>
          </w:p>
          <w:p w:rsidR="00EE79D0" w:rsidRPr="002E54DD" w:rsidRDefault="00EE79D0" w:rsidP="007C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2E54DD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программное обеспечение для контроля знаний и повышения квалификации, с помощью имитации, виртуализации производственных процессов.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EE79D0" w:rsidRPr="002E54DD" w:rsidRDefault="00EE79D0" w:rsidP="007C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561" w:rsidRDefault="001A456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3"/>
      <w:bookmarkEnd w:id="4"/>
    </w:p>
    <w:p w:rsidR="00EE79D0" w:rsidRPr="00786827" w:rsidRDefault="00EE79D0" w:rsidP="00EE79D0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EE79D0" w:rsidRPr="00786827" w:rsidRDefault="00EE79D0" w:rsidP="00EE79D0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EE79D0" w:rsidRPr="00640E46" w:rsidRDefault="00EE79D0" w:rsidP="00EE79D0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EE79D0" w:rsidRPr="00F8340A" w:rsidRDefault="00EE79D0" w:rsidP="00EE79D0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228"/>
        <w:gridCol w:w="1229"/>
        <w:gridCol w:w="1229"/>
        <w:gridCol w:w="1231"/>
        <w:gridCol w:w="2051"/>
      </w:tblGrid>
      <w:tr w:rsidR="00EE79D0" w:rsidRPr="00613219" w:rsidTr="007C3198">
        <w:trPr>
          <w:trHeight w:val="1538"/>
          <w:jc w:val="center"/>
        </w:trPr>
        <w:tc>
          <w:tcPr>
            <w:tcW w:w="4132" w:type="pct"/>
            <w:gridSpan w:val="6"/>
            <w:shd w:val="clear" w:color="auto" w:fill="92D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8" w:type="pct"/>
            <w:shd w:val="clear" w:color="auto" w:fill="92D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868" w:type="pct"/>
            <w:vMerge w:val="restart"/>
            <w:shd w:val="clear" w:color="auto" w:fill="92D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5" w:type="pct"/>
            <w:shd w:val="clear" w:color="auto" w:fill="92D050"/>
            <w:vAlign w:val="center"/>
          </w:tcPr>
          <w:p w:rsidR="00EE79D0" w:rsidRPr="00613219" w:rsidRDefault="00EE79D0" w:rsidP="007C3198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7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777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777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777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868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EE79D0" w:rsidRPr="00613219" w:rsidRDefault="00EE79D0" w:rsidP="007C3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8,0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6,0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3,0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3,0</w:t>
            </w:r>
          </w:p>
        </w:tc>
        <w:tc>
          <w:tcPr>
            <w:tcW w:w="868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9D54AC">
              <w:t>20</w:t>
            </w: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EE79D0" w:rsidRPr="00613219" w:rsidRDefault="00EE79D0" w:rsidP="007C3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10,0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5,0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868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9D54AC">
              <w:t>15</w:t>
            </w: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EE79D0" w:rsidRPr="00613219" w:rsidRDefault="00EE79D0" w:rsidP="007C3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10,0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10,0</w:t>
            </w:r>
          </w:p>
        </w:tc>
        <w:tc>
          <w:tcPr>
            <w:tcW w:w="868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9D54AC">
              <w:t>20</w:t>
            </w: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EE79D0" w:rsidRPr="00613219" w:rsidRDefault="00EE79D0" w:rsidP="007C3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5,0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5,0</w:t>
            </w:r>
          </w:p>
        </w:tc>
        <w:tc>
          <w:tcPr>
            <w:tcW w:w="868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9D54AC">
              <w:t>10</w:t>
            </w: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EE79D0" w:rsidRPr="00613219" w:rsidRDefault="00EE79D0" w:rsidP="007C3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9,0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8,0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8,0</w:t>
            </w:r>
          </w:p>
        </w:tc>
        <w:tc>
          <w:tcPr>
            <w:tcW w:w="868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9D54AC">
              <w:t>25</w:t>
            </w: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EE79D0" w:rsidRPr="00613219" w:rsidRDefault="00EE79D0" w:rsidP="007C3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5,0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0,0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2,5</w:t>
            </w:r>
          </w:p>
        </w:tc>
        <w:tc>
          <w:tcPr>
            <w:tcW w:w="777" w:type="pct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DB4BDF">
              <w:t>2,5</w:t>
            </w:r>
          </w:p>
        </w:tc>
        <w:tc>
          <w:tcPr>
            <w:tcW w:w="868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9D54AC">
              <w:t>10</w:t>
            </w:r>
          </w:p>
        </w:tc>
      </w:tr>
      <w:tr w:rsidR="00EE79D0" w:rsidRPr="00613219" w:rsidTr="007C3198">
        <w:trPr>
          <w:trHeight w:val="50"/>
          <w:jc w:val="center"/>
        </w:trPr>
        <w:tc>
          <w:tcPr>
            <w:tcW w:w="1023" w:type="pct"/>
            <w:gridSpan w:val="2"/>
            <w:shd w:val="clear" w:color="auto" w:fill="00B050"/>
            <w:vAlign w:val="center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F2022A">
              <w:t>23,0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F2022A">
              <w:t>20,0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F2022A">
              <w:t>28,5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:rsidR="00EE79D0" w:rsidRPr="00613219" w:rsidRDefault="00EE79D0" w:rsidP="007C3198">
            <w:pPr>
              <w:jc w:val="center"/>
              <w:rPr>
                <w:sz w:val="22"/>
                <w:szCs w:val="22"/>
              </w:rPr>
            </w:pPr>
            <w:r w:rsidRPr="00F2022A">
              <w:t>28,5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:rsidR="00EE79D0" w:rsidRPr="00613219" w:rsidRDefault="00EE79D0" w:rsidP="007C319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:rsidR="00EE79D0" w:rsidRDefault="00EE79D0" w:rsidP="00EE79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EE79D0" w:rsidRDefault="00EE79D0" w:rsidP="00EE79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EE79D0" w:rsidRDefault="00EE79D0" w:rsidP="00EE79D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EE79D0" w:rsidRPr="00640E46" w:rsidRDefault="00EE79D0" w:rsidP="00EE79D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EE79D0" w:rsidRPr="009D04EE" w:rsidTr="00B815E8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EE79D0" w:rsidRPr="00437D28" w:rsidRDefault="00EE79D0" w:rsidP="007C319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EE79D0" w:rsidRPr="00437D28" w:rsidRDefault="00EE79D0" w:rsidP="007C319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EE79D0" w:rsidRPr="009D04EE" w:rsidTr="007C3198">
        <w:tc>
          <w:tcPr>
            <w:tcW w:w="282" w:type="pct"/>
            <w:shd w:val="clear" w:color="auto" w:fill="00B050"/>
          </w:tcPr>
          <w:p w:rsidR="00EE79D0" w:rsidRPr="00437D28" w:rsidRDefault="00EE79D0" w:rsidP="007C319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EE79D0" w:rsidRPr="004904C5" w:rsidRDefault="00EE79D0" w:rsidP="007C31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611">
              <w:t>Разработка и проведение интерактивного инструктажа для работников производства при выполнении работ в условиях повышенной опасности.</w:t>
            </w:r>
          </w:p>
        </w:tc>
        <w:tc>
          <w:tcPr>
            <w:tcW w:w="3149" w:type="pct"/>
            <w:shd w:val="clear" w:color="auto" w:fill="auto"/>
          </w:tcPr>
          <w:p w:rsidR="00EE79D0" w:rsidRPr="00006C69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006C69">
              <w:t>- составить презентацию инструктажа с использованием НПА;</w:t>
            </w:r>
          </w:p>
          <w:p w:rsidR="00EE79D0" w:rsidRPr="009D04EE" w:rsidRDefault="00EE79D0" w:rsidP="007C31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6C69">
              <w:t>- проведение инструктажа с его презентацией на СМАРТ</w:t>
            </w:r>
            <w:r w:rsidR="001A4561">
              <w:t xml:space="preserve"> -</w:t>
            </w:r>
            <w:r w:rsidRPr="00006C69">
              <w:t xml:space="preserve"> доске</w:t>
            </w:r>
            <w:r>
              <w:t>.</w:t>
            </w:r>
          </w:p>
        </w:tc>
      </w:tr>
      <w:tr w:rsidR="00EE79D0" w:rsidRPr="009D04EE" w:rsidTr="007C3198">
        <w:tc>
          <w:tcPr>
            <w:tcW w:w="282" w:type="pct"/>
            <w:shd w:val="clear" w:color="auto" w:fill="00B050"/>
          </w:tcPr>
          <w:p w:rsidR="00EE79D0" w:rsidRPr="00437D28" w:rsidRDefault="00EE79D0" w:rsidP="007C319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EE79D0" w:rsidRPr="00006C69" w:rsidRDefault="00EE79D0" w:rsidP="007C3198">
            <w:pPr>
              <w:autoSpaceDE w:val="0"/>
              <w:autoSpaceDN w:val="0"/>
              <w:adjustRightInd w:val="0"/>
              <w:jc w:val="both"/>
            </w:pPr>
            <w:r>
              <w:t xml:space="preserve">Спасение </w:t>
            </w:r>
            <w:r w:rsidR="00B815E8">
              <w:t>и эвакуация</w:t>
            </w:r>
            <w:r>
              <w:t xml:space="preserve">. </w:t>
            </w:r>
          </w:p>
        </w:tc>
        <w:tc>
          <w:tcPr>
            <w:tcW w:w="3149" w:type="pct"/>
            <w:shd w:val="clear" w:color="auto" w:fill="auto"/>
          </w:tcPr>
          <w:p w:rsidR="00EE79D0" w:rsidRDefault="00EE79D0" w:rsidP="007C3198">
            <w:pPr>
              <w:autoSpaceDE w:val="0"/>
              <w:autoSpaceDN w:val="0"/>
              <w:adjustRightInd w:val="0"/>
              <w:jc w:val="both"/>
            </w:pPr>
            <w:r>
              <w:t xml:space="preserve">- разработка плана </w:t>
            </w:r>
            <w:r w:rsidRPr="00006C69">
              <w:t>порядка действий</w:t>
            </w:r>
            <w:r>
              <w:t xml:space="preserve"> при возникновении чрезвычайных ситуаций;</w:t>
            </w:r>
          </w:p>
          <w:p w:rsidR="00EE79D0" w:rsidRPr="00006C69" w:rsidRDefault="00EE79D0" w:rsidP="007C3198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1E242F">
              <w:t xml:space="preserve">облюдение алгоритма </w:t>
            </w:r>
            <w:r>
              <w:t xml:space="preserve">плана при спасении и </w:t>
            </w:r>
            <w:r w:rsidRPr="001E242F">
              <w:t>эвакуации</w:t>
            </w:r>
            <w:r w:rsidR="00B815E8">
              <w:t xml:space="preserve"> </w:t>
            </w:r>
            <w:r>
              <w:t>пострадавших.</w:t>
            </w:r>
          </w:p>
        </w:tc>
      </w:tr>
      <w:tr w:rsidR="00EE79D0" w:rsidRPr="009D04EE" w:rsidTr="007C3198">
        <w:tc>
          <w:tcPr>
            <w:tcW w:w="282" w:type="pct"/>
            <w:shd w:val="clear" w:color="auto" w:fill="00B050"/>
          </w:tcPr>
          <w:p w:rsidR="00EE79D0" w:rsidRPr="00437D28" w:rsidRDefault="00EE79D0" w:rsidP="007C319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EE79D0" w:rsidRPr="00006C69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006C69">
              <w:t>Определение последовательности допуска к работам на высоте.</w:t>
            </w:r>
          </w:p>
        </w:tc>
        <w:tc>
          <w:tcPr>
            <w:tcW w:w="3149" w:type="pct"/>
            <w:shd w:val="clear" w:color="auto" w:fill="auto"/>
          </w:tcPr>
          <w:p w:rsidR="00EE79D0" w:rsidRPr="001E242F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1E242F">
              <w:t>- составление наряд-допуска, фиксация всех опасных факторов</w:t>
            </w:r>
            <w:r>
              <w:t>;</w:t>
            </w:r>
          </w:p>
          <w:p w:rsidR="00EE79D0" w:rsidRPr="001E242F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1E242F">
              <w:t xml:space="preserve">- составление чек-листа осмотра </w:t>
            </w:r>
            <w:r>
              <w:t>оборудования;</w:t>
            </w:r>
          </w:p>
          <w:p w:rsidR="00EE79D0" w:rsidRPr="00006C69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1E242F">
              <w:t>- умение работать на VR</w:t>
            </w:r>
            <w:r w:rsidR="001A4561">
              <w:t xml:space="preserve"> -</w:t>
            </w:r>
            <w:r w:rsidRPr="001E242F">
              <w:t xml:space="preserve"> тренажере</w:t>
            </w:r>
            <w:r>
              <w:t>.</w:t>
            </w:r>
          </w:p>
        </w:tc>
      </w:tr>
      <w:tr w:rsidR="00EE79D0" w:rsidRPr="009D04EE" w:rsidTr="007C3198">
        <w:tc>
          <w:tcPr>
            <w:tcW w:w="282" w:type="pct"/>
            <w:shd w:val="clear" w:color="auto" w:fill="00B050"/>
          </w:tcPr>
          <w:p w:rsidR="00EE79D0" w:rsidRPr="00437D28" w:rsidRDefault="00EE79D0" w:rsidP="007C319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EE79D0" w:rsidRPr="00006C69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006C69">
              <w:t>Определение последовательности допуска к погрузо-разгрузочным работам</w:t>
            </w:r>
            <w:r>
              <w:t>.</w:t>
            </w:r>
          </w:p>
        </w:tc>
        <w:tc>
          <w:tcPr>
            <w:tcW w:w="3149" w:type="pct"/>
            <w:shd w:val="clear" w:color="auto" w:fill="auto"/>
          </w:tcPr>
          <w:p w:rsidR="00EE79D0" w:rsidRPr="001E242F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1E242F">
              <w:t>- составление технологической карты, фиксация всех опасных факторов</w:t>
            </w:r>
            <w:r>
              <w:t>;</w:t>
            </w:r>
          </w:p>
          <w:p w:rsidR="00EE79D0" w:rsidRPr="001E242F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1E242F">
              <w:t xml:space="preserve">- составление чек-листа осмотра </w:t>
            </w:r>
            <w:r>
              <w:t>оборудования;</w:t>
            </w:r>
          </w:p>
          <w:p w:rsidR="00EE79D0" w:rsidRPr="00006C69" w:rsidRDefault="00EE79D0" w:rsidP="007C3198">
            <w:pPr>
              <w:autoSpaceDE w:val="0"/>
              <w:autoSpaceDN w:val="0"/>
              <w:adjustRightInd w:val="0"/>
              <w:jc w:val="both"/>
            </w:pPr>
            <w:r w:rsidRPr="001E242F">
              <w:t>- умение работать на VR тренажере</w:t>
            </w:r>
            <w:r>
              <w:t>.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:rsidR="00EE79D0" w:rsidRPr="003732A7" w:rsidRDefault="00EE79D0" w:rsidP="00EE79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Toc142037189"/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EE79D0" w:rsidRPr="003732A7" w:rsidRDefault="00EE79D0" w:rsidP="00EE79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EE79D0" w:rsidRPr="00A204BB" w:rsidRDefault="00EE79D0" w:rsidP="00EE7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EE79D0" w:rsidRDefault="00EE79D0" w:rsidP="00EE79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</w:t>
      </w:r>
      <w:r w:rsidR="001A45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могут учитываться требования работодателей для проверки теоретических знаний / оценки квалификации.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:rsidR="001A4561" w:rsidRDefault="00EE79D0" w:rsidP="001A4561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4-х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3-х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A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</w:p>
    <w:p w:rsidR="00EE79D0" w:rsidRDefault="00EE79D0" w:rsidP="001A45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1-го</w:t>
      </w:r>
      <w:r w:rsidR="001A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EE79D0" w:rsidRPr="008C41F7" w:rsidRDefault="00EE79D0" w:rsidP="00EE79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BE2ED0" w:rsidRPr="00F10695" w:rsidRDefault="00EE79D0" w:rsidP="00EE79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(</w:t>
      </w:r>
      <w:r w:rsidR="001A45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(</w:t>
      </w:r>
      <w:r w:rsidR="001A45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</w:t>
      </w:r>
      <w:r w:rsidR="00B8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модуля (</w:t>
      </w:r>
      <w:r w:rsidR="001A45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BE2ED0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3. Матрица конкурсного задания).</w:t>
      </w:r>
    </w:p>
    <w:p w:rsidR="00EE79D0" w:rsidRDefault="00EE79D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EE79D0" w:rsidRPr="00B815E8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Toc78885643"/>
      <w:bookmarkStart w:id="13" w:name="_Toc142037191"/>
      <w:r w:rsidRPr="00B81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Разработка и проведение интерактивного инструктажа для работников производства при выполнении работ в условиях повышенной опасности.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выполнение задания: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часа 40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мин.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ремени на подготовку </w:t>
      </w:r>
      <w:r w:rsidR="00B815E8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оборудования (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одного участника) 5 мин.  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ремени на демонстрацию задания (на одного участника)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мин.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Конкурсанту необходимо составить две программы (презентации) проведения интерактивного инструктажа по безопасному выполнению работ на высоте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1,8 метра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 выполнении разгрузочно-погрузочных работ, в условиях повышенной опасности для рабочих, используя документы из Перечня НПА.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оформлению презентации: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Вся презентация должна быть выдержана в едином стиле, на базе одного шаблона. 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Цветовая схема должна быть одинаковой на всех слайдах. Это создает у слушателей ощущение связности, преемственности, стильности, комфортности. 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стилевом оформлении презентации не рекомендуется использовать более 3 основных цветов и более 3 типов шрифта. 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 слайда не должно отвлекать внимание слушателей от его содержательной части. 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Вспомогательная информация (управляющие кнопки) не должны преобладать над основной информацией.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пре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зентации не должен быть менее 8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слайдов и не более 20 слайдов. 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презентациях желательно свести текстовую информацию к минимуму, заменив ее рисунками, фотографиями, анимацией, фрагментами фильмов. </w:t>
      </w:r>
    </w:p>
    <w:p w:rsidR="00EE79D0" w:rsidRPr="00DF1D74" w:rsidRDefault="00EE79D0" w:rsidP="001A45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Заголовки должны быть краткими и привлекать внимание аудитории. </w:t>
      </w:r>
    </w:p>
    <w:p w:rsidR="00EE79D0" w:rsidRPr="00DF1D74" w:rsidRDefault="00EE79D0" w:rsidP="001A45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текстовых блоках необходимо использовать короткие слова и предложения. </w:t>
      </w:r>
    </w:p>
    <w:p w:rsidR="00EE79D0" w:rsidRPr="00DF1D74" w:rsidRDefault="00EE79D0" w:rsidP="001A45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Рекомендуется минимизировать количество предлогов, наречий, прилагательных. 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 вербальная информация должна тщательно проверяться на отсутствие орфографических, грамматических и стилистических ошибок.</w:t>
      </w:r>
    </w:p>
    <w:p w:rsidR="00EE79D0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Конкурсанту (мастеру, линейному руководителю) необходимо провести интерактивный инструктаж с привле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чением волонтеров (работников).</w:t>
      </w:r>
    </w:p>
    <w:p w:rsidR="00B815E8" w:rsidRPr="00DF1D74" w:rsidRDefault="00B815E8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79D0" w:rsidRPr="00B815E8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 Спасение и эвакуация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выполнение задания: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час 40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мин.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ремени на подготовку </w:t>
      </w:r>
      <w:r w:rsidR="00B815E8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оборудования (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одного участника)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  </w:t>
      </w:r>
    </w:p>
    <w:p w:rsidR="00EE79D0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ремени на демонстрацию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(на одного участника) 15 мин.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конкурсантам предоставляется на бумажных носителях, которое включает описание ситуации (характер, место выполнения работ). Задание выполняется с привлечением волонтеров, которые выполняют роль пострадавшего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тренажерах 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сердечно-легочной и мозговой реа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нимации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Конкурсанту необходимо расписать порядок действий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заданной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ситуации, оказать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необходимую помощь при спасении, эвакуировать пострадавшего 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B815E8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предложить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 по организации работы в текущей обстановке. Результаты выполнения задания фиксируются в контрольном листе.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заданий: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Вы являетесь ответственным за безопасную организацию работ на высоте. При выполнении работ по нанесению антикоррозийного покрытия на нефтяном резервуаре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произошло обрушение средств 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подмащивания, </w:t>
      </w:r>
      <w:r w:rsidR="00B815E8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9 метровой высоты, наход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бессознательном состоянии и 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ею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B815E8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видимые повреждения,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частей тела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Вам необходимо предложить мероприятия по организации работы в текущей обстановке.</w:t>
      </w:r>
    </w:p>
    <w:p w:rsidR="00EE79D0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Вы являетесь ответственным за безопасное производство работ с применением подъемных сооружений. При выполнении разгрузочных работ по перемещению железобетонных плит из грузового автомобиля с помощью автомобильного крана порвался строп, вследствие чего рабочий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получил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травму в виде рваной раны с сильным кровотечением, множественны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Вам необходимо предложить мероприятия по организац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работы в текущей обстановке.</w:t>
      </w:r>
    </w:p>
    <w:p w:rsidR="00B815E8" w:rsidRPr="00DF1D74" w:rsidRDefault="00B815E8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79D0" w:rsidRPr="00B815E8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В. Определение последовательности допуска к работам на высоте. 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выполнение задания: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мин.</w:t>
      </w:r>
    </w:p>
    <w:p w:rsidR="00EE79D0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Времени на разработку чек-листа и заполнениенаряд-допуска2 часа 30 минут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E79D0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ремени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 СИЗ и экипировку (на одного участника) 10 мин.</w:t>
      </w:r>
    </w:p>
    <w:p w:rsidR="00EE79D0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 осмотр оборудования (натуральный тренажер) и заполнение документации – 20 мин.</w:t>
      </w:r>
    </w:p>
    <w:p w:rsidR="00EE79D0" w:rsidRPr="001E2598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работу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VR</w:t>
      </w:r>
      <w:r w:rsidRPr="001E2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тренажере 2часа.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Работа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оборудовании (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натуральн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тренажёр – леса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подъемным механизмом-люльк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87D89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Конкурсанту необходимо: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зучить Правила по охране труда при работе на высоте (утвержденные Приказом Мин.труда и соц.защиты РФ от 16.11.2020 № 782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чек-лист осмотра оборудования, </w:t>
      </w:r>
      <w:r w:rsidR="00EE79D0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заполнить наряд-допуск, подобрать СИЗы, 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E79D0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произвести их осмотр,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заполнить журнал осмотра, экипироваться (надеть на себя), </w:t>
      </w:r>
    </w:p>
    <w:p w:rsidR="00EE79D0" w:rsidRPr="00DF1D74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E79D0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произвести осмотр лесов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заполнением разработанного чек-листа.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аполняемая форма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наряд-допуска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участникам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бумажном виде (П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1)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два листа (формат А-4).</w:t>
      </w:r>
    </w:p>
    <w:p w:rsidR="00EE79D0" w:rsidRPr="00DF1D74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Работа на тренажере в режиме виртуальной реальности:</w:t>
      </w:r>
    </w:p>
    <w:p w:rsidR="00EE79D0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Конкурсанту необходимо в режиме виртуальной реальности при соблюдении правильной последовательности провести работы по нанесению антикоррозийного покрытия на резервуаре с применением средств подмащивания (лесов).</w:t>
      </w:r>
    </w:p>
    <w:p w:rsidR="00B815E8" w:rsidRPr="00DF1D74" w:rsidRDefault="00B815E8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79D0" w:rsidRPr="00B815E8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 Определение последовательности допуска к погрузо-разгрузочным работам.</w:t>
      </w:r>
    </w:p>
    <w:p w:rsidR="00EE79D0" w:rsidRPr="00EC7634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 выполнение задания: 300мин.</w:t>
      </w:r>
    </w:p>
    <w:p w:rsidR="00EE79D0" w:rsidRPr="00EC7634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разработку чек-листа и заполнение наряд-</w:t>
      </w:r>
      <w:r w:rsidR="00B815E8"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допуска 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815E8"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часа 30 минут. </w:t>
      </w:r>
    </w:p>
    <w:p w:rsidR="00EE79D0" w:rsidRPr="00EC7634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</w:t>
      </w:r>
      <w:r w:rsidR="00EE79D0"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осмотр СИЗ и экипировку (на одного участника)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E79D0"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мин.</w:t>
      </w:r>
    </w:p>
    <w:p w:rsidR="00EE79D0" w:rsidRPr="00EC7634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 осмотр оборудования (натуральный тренажер) и заполнение документации – 20 мин.</w:t>
      </w:r>
    </w:p>
    <w:p w:rsidR="00EE79D0" w:rsidRPr="00DF1D74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 работу на VR-</w:t>
      </w:r>
      <w:r w:rsidR="00B815E8"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тренажере 2</w:t>
      </w:r>
      <w:r w:rsidRPr="00EC7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часа.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Работа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оборудовании (натуральный тренажер – кран-балка с электрической талью)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87D89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Конкурсанту необходимо: 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="00EE79D0" w:rsidRPr="00190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зучить Правила по охране труда при работе на высоте (утвержденные Приказом Мин.труда и соц.защиты РФ от 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EE79D0" w:rsidRPr="00190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E79D0" w:rsidRPr="00190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№ 7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E79D0" w:rsidRPr="00190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 чек-лист осмотра оборудования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E79D0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заполнить наряд-допуск, 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подобрать СИЗ</w:t>
      </w:r>
      <w:r w:rsidR="00EE79D0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произвести их осмотр,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87D89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экипироваться (надеть на себя), </w:t>
      </w:r>
    </w:p>
    <w:p w:rsidR="00EE79D0" w:rsidRPr="00DF1D74" w:rsidRDefault="00A87D89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E79D0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произвести осмотр строп, подъёмного устройства</w:t>
      </w:r>
      <w:r w:rsidR="00EE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заполнением разработанного чек-листа</w:t>
      </w:r>
      <w:r w:rsidR="00EE79D0"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EE79D0" w:rsidRPr="00DF1D74" w:rsidRDefault="00EE79D0" w:rsidP="00A87D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аполняемая форма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наряд-допуска</w:t>
      </w:r>
      <w:r w:rsidR="00B8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участникам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бумажном виде (П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1)</w:t>
      </w:r>
      <w:r w:rsidR="00A87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два листа (формат А-4).</w:t>
      </w:r>
    </w:p>
    <w:p w:rsidR="00EE79D0" w:rsidRPr="00DF1D74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Работа на тренажере в режиме виртуальной реальности:</w:t>
      </w:r>
    </w:p>
    <w:p w:rsidR="00EE79D0" w:rsidRPr="00F02CDC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Конкурсанту необходимо в режиме виртуальной реальности при соблюдении правильной последовательнос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 провести работы по разгрузке/погрузке тяжелого оборудования (трубы).</w:t>
      </w:r>
    </w:p>
    <w:p w:rsidR="00EE79D0" w:rsidRPr="001901A8" w:rsidRDefault="00EE79D0" w:rsidP="00EE79D0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 w:val="24"/>
          <w:lang w:val="ru-RU"/>
        </w:rPr>
      </w:pPr>
      <w:bookmarkStart w:id="14" w:name="_Toc124422971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4"/>
    </w:p>
    <w:p w:rsidR="009422C0" w:rsidRDefault="009422C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Toc124422972"/>
    </w:p>
    <w:p w:rsidR="00EE79D0" w:rsidRDefault="00EE79D0" w:rsidP="009422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287">
        <w:rPr>
          <w:rFonts w:ascii="Times New Roman" w:eastAsia="Times New Roman" w:hAnsi="Times New Roman" w:cs="Times New Roman"/>
          <w:sz w:val="28"/>
          <w:szCs w:val="28"/>
        </w:rPr>
        <w:t>К участию в чемпионате допускаются только конкурсанты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18 лет </w:t>
      </w:r>
      <w:r w:rsidR="00B815E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815E8" w:rsidRPr="00857287">
        <w:rPr>
          <w:rFonts w:ascii="Times New Roman" w:eastAsia="Times New Roman" w:hAnsi="Times New Roman" w:cs="Times New Roman"/>
          <w:sz w:val="28"/>
          <w:szCs w:val="28"/>
        </w:rPr>
        <w:t>имеющие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79D0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92476">
        <w:rPr>
          <w:rFonts w:ascii="Times New Roman" w:eastAsia="Times New Roman" w:hAnsi="Times New Roman" w:cs="Times New Roman"/>
          <w:sz w:val="28"/>
          <w:szCs w:val="28"/>
        </w:rPr>
        <w:t>«Удостоверение о допуске к работам на высоте»регламентирован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2476">
        <w:rPr>
          <w:rFonts w:ascii="Times New Roman" w:eastAsia="Times New Roman" w:hAnsi="Times New Roman" w:cs="Times New Roman"/>
          <w:sz w:val="28"/>
          <w:szCs w:val="28"/>
        </w:rPr>
        <w:t xml:space="preserve"> Приложением №1 Приказом Минтруда России от 16.11.2020 N 782н</w:t>
      </w:r>
      <w:r w:rsidRPr="008572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79D0" w:rsidRPr="00857287" w:rsidRDefault="00EE79D0" w:rsidP="00EE79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«У</w:t>
      </w:r>
      <w:r w:rsidRPr="00192476">
        <w:rPr>
          <w:rFonts w:ascii="Times New Roman" w:eastAsia="Times New Roman" w:hAnsi="Times New Roman" w:cs="Times New Roman"/>
          <w:sz w:val="28"/>
          <w:szCs w:val="28"/>
        </w:rPr>
        <w:t>достоверение по профессии стропальщик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9247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регламентировано </w:t>
      </w:r>
      <w:r w:rsidRPr="00F02CDC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02CDC">
        <w:rPr>
          <w:rFonts w:ascii="Times New Roman" w:eastAsia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02CDC">
        <w:rPr>
          <w:rFonts w:ascii="Times New Roman" w:eastAsia="Times New Roman" w:hAnsi="Times New Roman" w:cs="Times New Roman"/>
          <w:sz w:val="28"/>
          <w:szCs w:val="28"/>
        </w:rPr>
        <w:t xml:space="preserve"> и правил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02CDC"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 Приказ Ростехнадзора от 26.11.2020 N 461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22C0" w:rsidRDefault="009422C0" w:rsidP="00EE79D0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Cs w:val="28"/>
        </w:rPr>
      </w:pPr>
    </w:p>
    <w:p w:rsidR="00EE79D0" w:rsidRDefault="00EE79D0" w:rsidP="00EE79D0">
      <w:pPr>
        <w:pStyle w:val="-2"/>
        <w:spacing w:before="0" w:after="0" w:line="276" w:lineRule="auto"/>
        <w:jc w:val="both"/>
        <w:rPr>
          <w:rFonts w:ascii="Times New Roman" w:hAnsi="Times New Roman"/>
          <w:bCs/>
          <w:iCs/>
          <w:szCs w:val="28"/>
        </w:rPr>
      </w:pPr>
      <w:r w:rsidRPr="00B815E8">
        <w:rPr>
          <w:rFonts w:ascii="Times New Roman" w:hAnsi="Times New Roman"/>
          <w:color w:val="000000"/>
          <w:szCs w:val="28"/>
        </w:rPr>
        <w:t xml:space="preserve">2.1. </w:t>
      </w:r>
      <w:r w:rsidRPr="00B815E8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5"/>
    </w:p>
    <w:p w:rsidR="009422C0" w:rsidRPr="00B815E8" w:rsidRDefault="009422C0" w:rsidP="00EE79D0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</w:p>
    <w:p w:rsidR="00EE79D0" w:rsidRPr="00B815E8" w:rsidRDefault="00EE79D0" w:rsidP="00EE79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5E8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:rsidR="009422C0" w:rsidRDefault="009422C0" w:rsidP="00EE79D0">
      <w:pPr>
        <w:pStyle w:val="3"/>
        <w:spacing w:line="276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EE79D0" w:rsidRDefault="00EE79D0" w:rsidP="00EE79D0">
      <w:pPr>
        <w:pStyle w:val="3"/>
        <w:spacing w:line="276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B815E8">
        <w:rPr>
          <w:rFonts w:ascii="Times New Roman" w:hAnsi="Times New Roman" w:cs="Times New Roman"/>
          <w:iCs/>
          <w:sz w:val="28"/>
          <w:szCs w:val="28"/>
          <w:lang w:val="ru-RU"/>
        </w:rPr>
        <w:t>2.2.Материалы, оборудование и инструменты, запрещенные на площадке</w:t>
      </w:r>
    </w:p>
    <w:p w:rsidR="009422C0" w:rsidRPr="009422C0" w:rsidRDefault="009422C0" w:rsidP="009422C0"/>
    <w:p w:rsidR="00EE79D0" w:rsidRPr="00B815E8" w:rsidRDefault="00EE79D0" w:rsidP="00EE79D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124422973"/>
      <w:r w:rsidRPr="00B815E8">
        <w:rPr>
          <w:rFonts w:ascii="Times New Roman" w:eastAsia="Times New Roman" w:hAnsi="Times New Roman" w:cs="Times New Roman"/>
          <w:sz w:val="28"/>
          <w:szCs w:val="28"/>
        </w:rPr>
        <w:t>На конкурсную площадку запрещается приносить колющие, режущие предметы, медикаменты.</w:t>
      </w:r>
    </w:p>
    <w:p w:rsidR="00EE79D0" w:rsidRPr="00B815E8" w:rsidRDefault="009422C0" w:rsidP="00EE79D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проведения Ч</w:t>
      </w:r>
      <w:r w:rsidR="00EE79D0" w:rsidRPr="00B815E8">
        <w:rPr>
          <w:rFonts w:ascii="Times New Roman" w:eastAsia="Times New Roman" w:hAnsi="Times New Roman" w:cs="Times New Roman"/>
          <w:sz w:val="28"/>
          <w:szCs w:val="28"/>
        </w:rPr>
        <w:t>емпионата на конкурсной площадке запрещено использование различных средств связи (ноутбук, планшет, смартфон, мобильный телефон, гарнитура, все типы наушников, электронные наручные часы и т.п.).</w:t>
      </w:r>
    </w:p>
    <w:p w:rsidR="00EE79D0" w:rsidRDefault="00EE79D0" w:rsidP="00EE79D0">
      <w:pPr>
        <w:pStyle w:val="-1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6"/>
    </w:p>
    <w:p w:rsidR="00EE79D0" w:rsidRDefault="00EE79D0" w:rsidP="00EE7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B815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:rsidR="00EE79D0" w:rsidRDefault="00EE79D0" w:rsidP="00EE7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B815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</w:p>
    <w:p w:rsidR="00EE79D0" w:rsidRDefault="00EE79D0" w:rsidP="00EE7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15E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«Производство работ на нефтегазовом оборудовании».</w:t>
      </w:r>
    </w:p>
    <w:p w:rsidR="00B815E8" w:rsidRPr="00E2420B" w:rsidRDefault="00B815E8" w:rsidP="00EE7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bookmarkStart w:id="17" w:name="_GoBack"/>
      <w:bookmarkEnd w:id="17"/>
    </w:p>
    <w:p w:rsidR="00EE79D0" w:rsidRDefault="00EE79D0" w:rsidP="00EE7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15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Наряд-допуск на работы повышенной опасности</w:t>
      </w:r>
    </w:p>
    <w:p w:rsidR="00EE79D0" w:rsidRDefault="00EE79D0" w:rsidP="00EE79D0">
      <w:pPr>
        <w:spacing w:before="240" w:after="0" w:line="240" w:lineRule="auto"/>
        <w:jc w:val="both"/>
        <w:rPr>
          <w:rStyle w:val="10"/>
          <w:rFonts w:ascii="Times New Roman" w:eastAsiaTheme="minorHAnsi" w:hAnsi="Times New Roman"/>
          <w:b w:val="0"/>
          <w:caps w:val="0"/>
          <w:sz w:val="28"/>
          <w:szCs w:val="28"/>
          <w:lang w:val="ru-RU"/>
        </w:rPr>
      </w:pPr>
      <w:r w:rsidRPr="00C815AB">
        <w:rPr>
          <w:rStyle w:val="10"/>
          <w:rFonts w:ascii="Times New Roman" w:eastAsiaTheme="minorHAnsi" w:hAnsi="Times New Roman"/>
          <w:b w:val="0"/>
          <w:caps w:val="0"/>
          <w:sz w:val="28"/>
          <w:szCs w:val="28"/>
          <w:lang w:val="ru-RU"/>
        </w:rPr>
        <w:br w:type="page"/>
      </w:r>
    </w:p>
    <w:p w:rsidR="00EE79D0" w:rsidRPr="00C815AB" w:rsidRDefault="00EE79D0" w:rsidP="00EE79D0">
      <w:pPr>
        <w:spacing w:before="240" w:after="0" w:line="240" w:lineRule="auto"/>
        <w:jc w:val="right"/>
        <w:rPr>
          <w:rStyle w:val="10"/>
          <w:rFonts w:ascii="Times New Roman" w:eastAsiaTheme="minorHAnsi" w:hAnsi="Times New Roman"/>
          <w:b w:val="0"/>
          <w:caps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815E8">
        <w:rPr>
          <w:rFonts w:ascii="Times New Roman" w:hAnsi="Times New Roman" w:cs="Times New Roman"/>
          <w:sz w:val="28"/>
          <w:szCs w:val="28"/>
        </w:rPr>
        <w:t>5</w:t>
      </w:r>
    </w:p>
    <w:p w:rsidR="00EE79D0" w:rsidRPr="00C815AB" w:rsidRDefault="00EE79D0" w:rsidP="00EE79D0">
      <w:pPr>
        <w:spacing w:before="240" w:after="0" w:line="240" w:lineRule="auto"/>
        <w:jc w:val="right"/>
        <w:rPr>
          <w:rStyle w:val="10"/>
          <w:rFonts w:ascii="Times New Roman" w:eastAsiaTheme="minorHAnsi" w:hAnsi="Times New Roman"/>
          <w:caps w:val="0"/>
          <w:sz w:val="28"/>
          <w:szCs w:val="28"/>
          <w:lang w:val="ru-RU"/>
        </w:rPr>
      </w:pPr>
    </w:p>
    <w:tbl>
      <w:tblPr>
        <w:tblStyle w:val="af"/>
        <w:tblpPr w:leftFromText="180" w:rightFromText="180" w:vertAnchor="text" w:horzAnchor="margin" w:tblpXSpec="center" w:tblpY="196"/>
        <w:tblW w:w="10632" w:type="dxa"/>
        <w:tblLayout w:type="fixed"/>
        <w:tblLook w:val="04A0" w:firstRow="1" w:lastRow="0" w:firstColumn="1" w:lastColumn="0" w:noHBand="0" w:noVBand="1"/>
      </w:tblPr>
      <w:tblGrid>
        <w:gridCol w:w="34"/>
        <w:gridCol w:w="1525"/>
        <w:gridCol w:w="283"/>
        <w:gridCol w:w="284"/>
        <w:gridCol w:w="638"/>
        <w:gridCol w:w="11"/>
        <w:gridCol w:w="76"/>
        <w:gridCol w:w="112"/>
        <w:gridCol w:w="13"/>
        <w:gridCol w:w="142"/>
        <w:gridCol w:w="567"/>
        <w:gridCol w:w="284"/>
        <w:gridCol w:w="708"/>
        <w:gridCol w:w="841"/>
        <w:gridCol w:w="13"/>
        <w:gridCol w:w="13"/>
        <w:gridCol w:w="108"/>
        <w:gridCol w:w="761"/>
        <w:gridCol w:w="228"/>
        <w:gridCol w:w="447"/>
        <w:gridCol w:w="709"/>
        <w:gridCol w:w="399"/>
        <w:gridCol w:w="78"/>
        <w:gridCol w:w="13"/>
        <w:gridCol w:w="21"/>
        <w:gridCol w:w="155"/>
        <w:gridCol w:w="313"/>
        <w:gridCol w:w="13"/>
        <w:gridCol w:w="57"/>
        <w:gridCol w:w="301"/>
        <w:gridCol w:w="349"/>
        <w:gridCol w:w="112"/>
        <w:gridCol w:w="13"/>
        <w:gridCol w:w="289"/>
        <w:gridCol w:w="409"/>
        <w:gridCol w:w="313"/>
      </w:tblGrid>
      <w:tr w:rsidR="00EE79D0" w:rsidRPr="00B839EA" w:rsidTr="007C3198">
        <w:trPr>
          <w:gridBefore w:val="1"/>
          <w:wBefore w:w="34" w:type="dxa"/>
        </w:trPr>
        <w:tc>
          <w:tcPr>
            <w:tcW w:w="9113" w:type="dxa"/>
            <w:gridSpan w:val="2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vAlign w:val="bottom"/>
          </w:tcPr>
          <w:p w:rsidR="00EE79D0" w:rsidRPr="00CF4C13" w:rsidRDefault="00EE79D0" w:rsidP="007C3198">
            <w:pPr>
              <w:ind w:left="57" w:right="57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CF4C13">
              <w:rPr>
                <w:rFonts w:ascii="Arial" w:hAnsi="Arial" w:cs="Arial"/>
                <w:b/>
                <w:sz w:val="16"/>
                <w:szCs w:val="16"/>
              </w:rPr>
              <w:t>НАРЯД-ДОПУСК НА РАБОТЫ ПОВЫШЕННОЙ ОПАСНОСТИ</w:t>
            </w:r>
          </w:p>
          <w:p w:rsidR="00EE79D0" w:rsidRPr="00380455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AB622D">
              <w:rPr>
                <w:rFonts w:ascii="Arial" w:hAnsi="Arial" w:cs="Arial"/>
                <w:sz w:val="14"/>
                <w:szCs w:val="14"/>
              </w:rPr>
              <w:t xml:space="preserve">(Оригинал находится на месте </w:t>
            </w:r>
            <w:r>
              <w:rPr>
                <w:rFonts w:ascii="Arial" w:hAnsi="Arial" w:cs="Arial"/>
                <w:sz w:val="14"/>
                <w:szCs w:val="14"/>
              </w:rPr>
              <w:t xml:space="preserve">производства </w:t>
            </w:r>
            <w:r w:rsidRPr="00AB622D">
              <w:rPr>
                <w:rFonts w:ascii="Arial" w:hAnsi="Arial" w:cs="Arial"/>
                <w:sz w:val="14"/>
                <w:szCs w:val="14"/>
              </w:rPr>
              <w:t xml:space="preserve">работ, после завершения работ возвращается </w:t>
            </w:r>
            <w:r>
              <w:rPr>
                <w:rFonts w:ascii="Arial" w:hAnsi="Arial" w:cs="Arial"/>
                <w:sz w:val="14"/>
                <w:szCs w:val="14"/>
              </w:rPr>
              <w:t>лицу, выдавшего</w:t>
            </w:r>
            <w:r w:rsidRPr="00F04611">
              <w:rPr>
                <w:rFonts w:ascii="Arial" w:hAnsi="Arial" w:cs="Arial"/>
                <w:sz w:val="14"/>
                <w:szCs w:val="14"/>
              </w:rPr>
              <w:t xml:space="preserve"> наряд-допуск</w:t>
            </w:r>
            <w:r w:rsidRPr="00AB622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485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EE79D0" w:rsidRPr="00A133BB" w:rsidRDefault="00EE79D0" w:rsidP="007C3198">
            <w:pPr>
              <w:ind w:left="57" w:right="57"/>
              <w:jc w:val="both"/>
              <w:rPr>
                <w:rFonts w:ascii="Arial" w:hAnsi="Arial" w:cs="Arial"/>
                <w:caps/>
                <w:sz w:val="16"/>
                <w:szCs w:val="16"/>
              </w:rPr>
            </w:pPr>
            <w:r w:rsidRPr="00A133BB">
              <w:rPr>
                <w:rFonts w:ascii="Arial" w:hAnsi="Arial" w:cs="Arial"/>
                <w:caps/>
                <w:sz w:val="16"/>
                <w:szCs w:val="16"/>
              </w:rPr>
              <w:t>№ ____________</w:t>
            </w:r>
            <w:r>
              <w:rPr>
                <w:rFonts w:ascii="Arial" w:hAnsi="Arial" w:cs="Arial"/>
                <w:caps/>
                <w:sz w:val="16"/>
                <w:szCs w:val="16"/>
              </w:rPr>
              <w:t>__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FB0D94" w:rsidRDefault="00EE79D0" w:rsidP="007C3198">
            <w:pPr>
              <w:ind w:left="57" w:right="57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5618" w:type="dxa"/>
            <w:gridSpan w:val="1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EE79D0" w:rsidRPr="002E4758" w:rsidRDefault="00EE79D0" w:rsidP="007C3198">
            <w:pPr>
              <w:ind w:left="57" w:right="57"/>
              <w:jc w:val="both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2E4758"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  <w:t>ООО «Газпромнефть – ямал» ППКиПГ ЦКГ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8C58DF" w:rsidRDefault="00EE79D0" w:rsidP="007C3198">
            <w:pPr>
              <w:ind w:left="57" w:right="57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  <w:r w:rsidRPr="00124804">
              <w:rPr>
                <w:rFonts w:ascii="Arial" w:hAnsi="Arial" w:cs="Arial"/>
                <w:b/>
                <w:sz w:val="14"/>
                <w:szCs w:val="14"/>
              </w:rPr>
              <w:t>Действителен до: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E79D0" w:rsidRPr="00895953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09.11.2020</w:t>
            </w:r>
          </w:p>
        </w:tc>
        <w:tc>
          <w:tcPr>
            <w:tcW w:w="722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:rsidR="00EE79D0" w:rsidRPr="00895953" w:rsidRDefault="00EE79D0" w:rsidP="007C3198">
            <w:pPr>
              <w:ind w:left="57" w:right="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20:00 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5618" w:type="dxa"/>
            <w:gridSpan w:val="1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Наименование предприятия/организации</w:t>
            </w:r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выполняющая работы</w:t>
            </w: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447" w:type="dxa"/>
            <w:gridSpan w:val="8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Дата)</w:t>
            </w:r>
          </w:p>
        </w:tc>
        <w:tc>
          <w:tcPr>
            <w:tcW w:w="722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Время)</w:t>
            </w:r>
          </w:p>
        </w:tc>
      </w:tr>
      <w:tr w:rsidR="00EE79D0" w:rsidRPr="00B839EA" w:rsidTr="007C3198">
        <w:trPr>
          <w:gridBefore w:val="1"/>
          <w:wBefore w:w="34" w:type="dxa"/>
          <w:trHeight w:val="194"/>
        </w:trPr>
        <w:tc>
          <w:tcPr>
            <w:tcW w:w="2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79D0" w:rsidRPr="00E91709" w:rsidRDefault="00EE79D0" w:rsidP="007C3198">
            <w:pPr>
              <w:ind w:left="57" w:right="5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79D0" w:rsidRPr="00895953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4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79D0" w:rsidRPr="00895953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24804">
              <w:rPr>
                <w:rFonts w:ascii="Arial" w:hAnsi="Arial" w:cs="Arial"/>
                <w:b/>
                <w:bCs/>
                <w:sz w:val="14"/>
                <w:szCs w:val="14"/>
              </w:rPr>
              <w:t>Смена:</w:t>
            </w:r>
          </w:p>
        </w:tc>
        <w:tc>
          <w:tcPr>
            <w:tcW w:w="99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A859D8" w:rsidRDefault="00EE79D0" w:rsidP="007C3198">
            <w:pPr>
              <w:ind w:left="57" w:right="57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 w:rsidRPr="00A859D8">
              <w:rPr>
                <w:rFonts w:ascii="Arial" w:hAnsi="Arial" w:cs="Arial"/>
                <w:bCs/>
                <w:sz w:val="12"/>
                <w:szCs w:val="12"/>
              </w:rPr>
              <w:t>День</w:t>
            </w:r>
          </w:p>
          <w:p w:rsidR="00EE79D0" w:rsidRPr="00A859D8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  <w:r w:rsidRPr="00124804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A859D8">
              <w:rPr>
                <w:rFonts w:ascii="Arial" w:hAnsi="Arial" w:cs="Arial"/>
                <w:bCs/>
                <w:sz w:val="12"/>
                <w:szCs w:val="12"/>
              </w:rPr>
              <w:t>Ночь</w:t>
            </w:r>
          </w:p>
        </w:tc>
        <w:tc>
          <w:tcPr>
            <w:tcW w:w="8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  <w:r w:rsidRPr="00124804">
              <w:rPr>
                <w:rFonts w:ascii="Arial" w:hAnsi="Arial" w:cs="Arial"/>
                <w:b/>
                <w:sz w:val="14"/>
                <w:szCs w:val="14"/>
              </w:rPr>
              <w:t xml:space="preserve">Начало </w:t>
            </w:r>
          </w:p>
          <w:p w:rsidR="00EE79D0" w:rsidRPr="0001518C" w:rsidRDefault="00EE79D0" w:rsidP="007C319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  <w:r w:rsidRPr="00124804">
              <w:rPr>
                <w:rFonts w:ascii="Arial" w:hAnsi="Arial" w:cs="Arial"/>
                <w:b/>
                <w:sz w:val="14"/>
                <w:szCs w:val="14"/>
              </w:rPr>
              <w:t>работ:</w:t>
            </w:r>
          </w:p>
        </w:tc>
        <w:tc>
          <w:tcPr>
            <w:tcW w:w="698" w:type="dxa"/>
            <w:gridSpan w:val="2"/>
            <w:vMerge w:val="restart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E79D0" w:rsidRDefault="00EE79D0" w:rsidP="007C319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09.11.20</w:t>
            </w:r>
          </w:p>
          <w:p w:rsidR="00EE79D0" w:rsidRPr="0001518C" w:rsidRDefault="00EE79D0" w:rsidP="007C319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3" w:type="dxa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:rsidR="00EE79D0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08:00</w:t>
            </w:r>
          </w:p>
          <w:p w:rsidR="00EE79D0" w:rsidRPr="00895953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EE79D0" w:rsidRPr="00B839EA" w:rsidTr="007C3198">
        <w:trPr>
          <w:gridBefore w:val="1"/>
          <w:wBefore w:w="34" w:type="dxa"/>
          <w:trHeight w:val="204"/>
        </w:trPr>
        <w:tc>
          <w:tcPr>
            <w:tcW w:w="56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895953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4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EE79D0" w:rsidRPr="00895953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2" w:type="dxa"/>
            <w:gridSpan w:val="5"/>
            <w:vMerge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E79D0" w:rsidRDefault="00EE79D0" w:rsidP="007C319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:rsidR="00EE79D0" w:rsidRDefault="00EE79D0" w:rsidP="007C3198">
            <w:pPr>
              <w:ind w:left="57" w:right="57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56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79D0" w:rsidRPr="00C0460D" w:rsidRDefault="00EE79D0" w:rsidP="007C3198">
            <w:pPr>
              <w:ind w:left="57" w:right="57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bCs/>
                <w:i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rPr>
                <w:rFonts w:ascii="Arial" w:hAnsi="Arial" w:cs="Arial"/>
                <w:bCs/>
                <w:i/>
                <w:sz w:val="12"/>
                <w:szCs w:val="12"/>
              </w:rPr>
            </w:pPr>
          </w:p>
        </w:tc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69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Дата)</w:t>
            </w:r>
          </w:p>
        </w:tc>
        <w:tc>
          <w:tcPr>
            <w:tcW w:w="31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Время)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) На выполнение работ:</w:t>
            </w:r>
          </w:p>
        </w:tc>
        <w:tc>
          <w:tcPr>
            <w:tcW w:w="8506" w:type="dxa"/>
            <w:gridSpan w:val="3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DC3DBD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  <w:vertAlign w:val="superscript"/>
              </w:rPr>
            </w:pPr>
            <w:r w:rsidRPr="00DC3DBD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DC3DB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Наименование работ и условия их выполнения</w:t>
            </w:r>
            <w:r w:rsidRPr="00DC3DBD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)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2</w:t>
            </w:r>
            <w:r w:rsidRPr="00124804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Место проведения 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работ:</w:t>
            </w:r>
          </w:p>
        </w:tc>
        <w:tc>
          <w:tcPr>
            <w:tcW w:w="8790" w:type="dxa"/>
            <w:gridSpan w:val="3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Отделение, цех, участок, установка, аппарат, здание, сооружение</w:t>
            </w: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)</w:t>
            </w:r>
          </w:p>
        </w:tc>
      </w:tr>
      <w:tr w:rsidR="00EE79D0" w:rsidRPr="00514EAE" w:rsidTr="007C3198">
        <w:trPr>
          <w:gridBefore w:val="1"/>
          <w:wBefore w:w="34" w:type="dxa"/>
        </w:trPr>
        <w:tc>
          <w:tcPr>
            <w:tcW w:w="36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F94B99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3</w:t>
            </w:r>
            <w:r w:rsidRPr="00F94B99">
              <w:rPr>
                <w:rFonts w:ascii="Arial" w:hAnsi="Arial" w:cs="Arial"/>
                <w:b/>
                <w:caps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sz w:val="14"/>
                <w:szCs w:val="14"/>
              </w:rPr>
              <w:t>Ответственный руководитель работ</w:t>
            </w:r>
          </w:p>
        </w:tc>
        <w:tc>
          <w:tcPr>
            <w:tcW w:w="6947" w:type="dxa"/>
            <w:gridSpan w:val="2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</w:pPr>
          </w:p>
        </w:tc>
      </w:tr>
      <w:tr w:rsidR="00EE79D0" w:rsidRPr="00514EAE" w:rsidTr="007C3198">
        <w:trPr>
          <w:gridBefore w:val="1"/>
          <w:wBefore w:w="34" w:type="dxa"/>
          <w:trHeight w:val="137"/>
        </w:trPr>
        <w:tc>
          <w:tcPr>
            <w:tcW w:w="36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F94B99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94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</w:pPr>
            <w:r w:rsidRPr="001E6350">
              <w:rPr>
                <w:rFonts w:ascii="Arial" w:hAnsi="Arial" w:cs="Arial"/>
                <w:i/>
                <w:caps/>
                <w:sz w:val="12"/>
                <w:szCs w:val="16"/>
                <w:vertAlign w:val="superscript"/>
              </w:rPr>
              <w:t>(Долж</w:t>
            </w:r>
            <w:r>
              <w:rPr>
                <w:rFonts w:ascii="Arial" w:hAnsi="Arial" w:cs="Arial"/>
                <w:i/>
                <w:caps/>
                <w:sz w:val="12"/>
                <w:szCs w:val="16"/>
                <w:vertAlign w:val="superscript"/>
              </w:rPr>
              <w:t>ность, Ф.И.О</w:t>
            </w:r>
            <w:r w:rsidRPr="001E6350">
              <w:rPr>
                <w:rFonts w:ascii="Arial" w:hAnsi="Arial" w:cs="Arial"/>
                <w:i/>
                <w:caps/>
                <w:sz w:val="12"/>
                <w:szCs w:val="16"/>
                <w:vertAlign w:val="superscript"/>
              </w:rPr>
              <w:t>)</w:t>
            </w:r>
          </w:p>
        </w:tc>
      </w:tr>
      <w:tr w:rsidR="00EE79D0" w:rsidRPr="00514EAE" w:rsidTr="007C3198">
        <w:trPr>
          <w:gridBefore w:val="1"/>
          <w:wBefore w:w="34" w:type="dxa"/>
        </w:trPr>
        <w:tc>
          <w:tcPr>
            <w:tcW w:w="36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F94B99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4</w:t>
            </w:r>
            <w:r w:rsidRPr="00F94B99">
              <w:rPr>
                <w:rFonts w:ascii="Arial" w:hAnsi="Arial" w:cs="Arial"/>
                <w:b/>
                <w:caps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Ответственный исполнитель работ </w:t>
            </w:r>
          </w:p>
        </w:tc>
        <w:tc>
          <w:tcPr>
            <w:tcW w:w="6947" w:type="dxa"/>
            <w:gridSpan w:val="2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</w:pPr>
          </w:p>
        </w:tc>
      </w:tr>
      <w:tr w:rsidR="00EE79D0" w:rsidRPr="00514EAE" w:rsidTr="007C3198">
        <w:trPr>
          <w:gridBefore w:val="1"/>
          <w:wBefore w:w="34" w:type="dxa"/>
        </w:trPr>
        <w:tc>
          <w:tcPr>
            <w:tcW w:w="36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F94B99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94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</w:pPr>
            <w:r w:rsidRPr="001E6350">
              <w:rPr>
                <w:rFonts w:ascii="Arial" w:hAnsi="Arial" w:cs="Arial"/>
                <w:i/>
                <w:caps/>
                <w:sz w:val="12"/>
                <w:szCs w:val="16"/>
                <w:vertAlign w:val="superscript"/>
              </w:rPr>
              <w:t>(Дол</w:t>
            </w:r>
            <w:r>
              <w:rPr>
                <w:rFonts w:ascii="Arial" w:hAnsi="Arial" w:cs="Arial"/>
                <w:i/>
                <w:caps/>
                <w:sz w:val="12"/>
                <w:szCs w:val="16"/>
                <w:vertAlign w:val="superscript"/>
              </w:rPr>
              <w:t>жность, Ф.И.О</w:t>
            </w:r>
            <w:r w:rsidRPr="001E6350">
              <w:rPr>
                <w:rFonts w:ascii="Arial" w:hAnsi="Arial" w:cs="Arial"/>
                <w:i/>
                <w:caps/>
                <w:sz w:val="12"/>
                <w:szCs w:val="16"/>
                <w:vertAlign w:val="superscript"/>
              </w:rPr>
              <w:t>)</w:t>
            </w:r>
          </w:p>
        </w:tc>
      </w:tr>
      <w:tr w:rsidR="00EE79D0" w:rsidRPr="00124804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5</w:t>
            </w:r>
            <w:r w:rsidRPr="00124804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) 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Наряд-допуск выдан:</w:t>
            </w:r>
          </w:p>
        </w:tc>
      </w:tr>
      <w:tr w:rsidR="00EE79D0" w:rsidRPr="0001518C" w:rsidTr="007C3198">
        <w:trPr>
          <w:gridBefore w:val="1"/>
          <w:wBefore w:w="34" w:type="dxa"/>
        </w:trPr>
        <w:tc>
          <w:tcPr>
            <w:tcW w:w="2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Лицо, выдающее наряд-допуск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5345" w:type="dxa"/>
            <w:gridSpan w:val="15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300" w:type="dxa"/>
            <w:gridSpan w:val="9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EE79D0" w:rsidRPr="00514EAE" w:rsidTr="007C3198">
        <w:trPr>
          <w:gridBefore w:val="1"/>
          <w:wBefore w:w="34" w:type="dxa"/>
        </w:trPr>
        <w:tc>
          <w:tcPr>
            <w:tcW w:w="2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53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Должность, </w:t>
            </w: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Ф.И.О.)</w:t>
            </w:r>
          </w:p>
        </w:tc>
        <w:tc>
          <w:tcPr>
            <w:tcW w:w="1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Подпись</w:t>
            </w: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 w:rsidRPr="00514EAE"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  <w:t>(</w:t>
            </w:r>
            <w:r w:rsidRPr="00514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Дата)</w:t>
            </w:r>
          </w:p>
        </w:tc>
      </w:tr>
      <w:tr w:rsidR="00EE79D0" w:rsidRPr="00514EAE" w:rsidTr="007C3198">
        <w:tc>
          <w:tcPr>
            <w:tcW w:w="2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6</w:t>
            </w:r>
            <w:r w:rsidRPr="00124804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b/>
                <w:sz w:val="14"/>
                <w:szCs w:val="14"/>
              </w:rPr>
              <w:t>Наряд-допуск получил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53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514EAE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6"/>
                <w:szCs w:val="16"/>
                <w:vertAlign w:val="superscript"/>
              </w:rPr>
            </w:pPr>
          </w:p>
        </w:tc>
      </w:tr>
      <w:tr w:rsidR="00EE79D0" w:rsidRPr="0001518C" w:rsidTr="007C3198">
        <w:tc>
          <w:tcPr>
            <w:tcW w:w="31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Ответственный руководитель (исполнитель) работ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5190" w:type="dxa"/>
            <w:gridSpan w:val="15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:rsidR="00EE79D0" w:rsidRPr="0001518C" w:rsidRDefault="00EE79D0" w:rsidP="007C3198">
            <w:pPr>
              <w:ind w:left="57" w:right="57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EE79D0" w:rsidRPr="00471412" w:rsidTr="007C3198"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9D0" w:rsidRPr="00471412" w:rsidRDefault="00EE79D0" w:rsidP="007C3198">
            <w:pPr>
              <w:ind w:left="57" w:right="57"/>
              <w:jc w:val="center"/>
              <w:rPr>
                <w:rFonts w:ascii="Arial" w:hAnsi="Arial" w:cs="Arial"/>
                <w:i/>
                <w:caps/>
                <w:sz w:val="12"/>
                <w:szCs w:val="12"/>
              </w:rPr>
            </w:pPr>
            <w:r w:rsidRPr="00471412">
              <w:rPr>
                <w:rFonts w:ascii="Arial" w:hAnsi="Arial" w:cs="Arial"/>
                <w:i/>
                <w:sz w:val="10"/>
                <w:szCs w:val="10"/>
              </w:rPr>
              <w:t>Должность ФИО)С условиями работы ознакомлен, наряд-допуск получил(Подпись)(Дата)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7</w:t>
            </w:r>
            <w:r w:rsidRPr="00124804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) 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Действующие опасные факторы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(стандартные)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73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Рабочее место на высоте более 1,8м</w:t>
            </w:r>
          </w:p>
        </w:tc>
        <w:tc>
          <w:tcPr>
            <w:tcW w:w="275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Рабочее место над механизмами, конструкциями, водной поверхностью</w:t>
            </w:r>
          </w:p>
        </w:tc>
        <w:tc>
          <w:tcPr>
            <w:tcW w:w="275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Подъем/спуск на высоту/с высоты более 5м по лестнице с углом уклона более 75</w:t>
            </w:r>
            <w:r w:rsidRPr="00922C76">
              <w:rPr>
                <w:rFonts w:ascii="Arial" w:hAnsi="Arial" w:cs="Arial"/>
                <w:bCs/>
                <w:sz w:val="12"/>
                <w:szCs w:val="12"/>
                <w:vertAlign w:val="superscript"/>
              </w:rPr>
              <w:t>0</w:t>
            </w:r>
          </w:p>
        </w:tc>
        <w:tc>
          <w:tcPr>
            <w:tcW w:w="2358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Высота защитного ограждения менее 1,1м либо его отсутствие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73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Передвигающиеся изделия, материалы</w:t>
            </w:r>
          </w:p>
        </w:tc>
        <w:tc>
          <w:tcPr>
            <w:tcW w:w="275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Движущиеся машины, механизмы</w:t>
            </w:r>
          </w:p>
        </w:tc>
        <w:tc>
          <w:tcPr>
            <w:tcW w:w="275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Падающие сверху предметы, заготовки, инструменты</w:t>
            </w:r>
          </w:p>
        </w:tc>
        <w:tc>
          <w:tcPr>
            <w:tcW w:w="2358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Разрушающиеся, хрупкие </w:t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конструкции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73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8C73AF" w:rsidRDefault="00EE79D0" w:rsidP="007C3198">
            <w:pPr>
              <w:ind w:left="57" w:right="57"/>
              <w:rPr>
                <w:rFonts w:ascii="Arial" w:hAnsi="Arial" w:cs="Arial"/>
                <w:bCs/>
                <w:sz w:val="12"/>
                <w:szCs w:val="12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Рабочее место с затрудненным доступом</w:t>
            </w:r>
          </w:p>
        </w:tc>
        <w:tc>
          <w:tcPr>
            <w:tcW w:w="275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Рабочее место ближе 2м от не ограждённых перепадов по высоте</w:t>
            </w:r>
          </w:p>
        </w:tc>
        <w:tc>
          <w:tcPr>
            <w:tcW w:w="275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 xml:space="preserve">Неровная, скользкая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рабочая </w:t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поверхность</w:t>
            </w:r>
          </w:p>
        </w:tc>
        <w:tc>
          <w:tcPr>
            <w:tcW w:w="2358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Открываемые или незакрытые люки, отверстия в зоне производства работ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73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Фактор падения (характеристика высоты возможного падения работника)</w:t>
            </w:r>
          </w:p>
        </w:tc>
        <w:tc>
          <w:tcPr>
            <w:tcW w:w="275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Фактор отсутствия запаса высоты</w:t>
            </w:r>
          </w:p>
        </w:tc>
        <w:tc>
          <w:tcPr>
            <w:tcW w:w="275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Фактор маятника при падении</w:t>
            </w:r>
          </w:p>
        </w:tc>
        <w:tc>
          <w:tcPr>
            <w:tcW w:w="2358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2"/>
                <w:szCs w:val="12"/>
              </w:rPr>
              <w:t>Наличие острых кромок у элементов конструкции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73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Недостаточная освещенность рабочей зоны</w:t>
            </w:r>
          </w:p>
        </w:tc>
        <w:tc>
          <w:tcPr>
            <w:tcW w:w="275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Неблагоприятные погодные условия</w:t>
            </w:r>
          </w:p>
        </w:tc>
        <w:tc>
          <w:tcPr>
            <w:tcW w:w="275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Разлетающиеся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искры, брызги расплавленного металла,частицы, осколки</w:t>
            </w:r>
          </w:p>
        </w:tc>
        <w:tc>
          <w:tcPr>
            <w:tcW w:w="2358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  <w:rPr>
                <w:rFonts w:ascii="Arial" w:hAnsi="Arial" w:cs="Arial"/>
                <w:caps/>
                <w:sz w:val="18"/>
                <w:szCs w:val="18"/>
                <w:vertAlign w:val="superscript"/>
              </w:rPr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Ненадежность анкерных устройств, точки крепления страховочной системы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4A4705" w:rsidRDefault="00EE79D0" w:rsidP="007C3198">
            <w:pPr>
              <w:ind w:left="57" w:right="57"/>
              <w:rPr>
                <w:rFonts w:ascii="Arial" w:hAnsi="Arial" w:cs="Arial"/>
                <w:bCs/>
                <w:sz w:val="12"/>
                <w:szCs w:val="12"/>
              </w:rPr>
            </w:pPr>
            <w:r w:rsidRPr="004A4705">
              <w:rPr>
                <w:rFonts w:ascii="Arial" w:hAnsi="Arial" w:cs="Arial"/>
                <w:bCs/>
                <w:sz w:val="12"/>
                <w:szCs w:val="12"/>
              </w:rPr>
              <w:t>Другие (указать):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8) Используемаясистема обеспечения безопасности работ на высоте: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74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6A2B33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Удерживающая система</w:t>
            </w:r>
          </w:p>
        </w:tc>
        <w:tc>
          <w:tcPr>
            <w:tcW w:w="275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Система позиционирования</w:t>
            </w:r>
          </w:p>
        </w:tc>
        <w:tc>
          <w:tcPr>
            <w:tcW w:w="275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2"/>
                <w:szCs w:val="12"/>
              </w:rPr>
              <w:t>Пояс монтажный без лямочный</w:t>
            </w:r>
          </w:p>
        </w:tc>
        <w:tc>
          <w:tcPr>
            <w:tcW w:w="2345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B842A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Эвакуационная и спасательная система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EE79D0" w:rsidRPr="00124804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>) Используемое оборудование, инструмент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09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6A2B33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Подъемные сооружения</w:t>
            </w:r>
          </w:p>
        </w:tc>
        <w:tc>
          <w:tcPr>
            <w:tcW w:w="1843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Ле</w:t>
            </w:r>
            <w:r>
              <w:rPr>
                <w:rFonts w:ascii="Arial" w:hAnsi="Arial" w:cs="Arial"/>
                <w:bCs/>
                <w:sz w:val="12"/>
                <w:szCs w:val="12"/>
              </w:rPr>
              <w:t>стницы, стремянки</w:t>
            </w:r>
          </w:p>
        </w:tc>
        <w:tc>
          <w:tcPr>
            <w:tcW w:w="267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2"/>
                <w:szCs w:val="12"/>
              </w:rPr>
              <w:t>Временные ограждающие устройства</w:t>
            </w:r>
          </w:p>
        </w:tc>
        <w:tc>
          <w:tcPr>
            <w:tcW w:w="2205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B842A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Жесткая анкерная линия</w:t>
            </w:r>
          </w:p>
        </w:tc>
        <w:tc>
          <w:tcPr>
            <w:tcW w:w="1786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2"/>
                <w:szCs w:val="12"/>
              </w:rPr>
              <w:t>Предохранительный пояс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09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Подъемник, вышка, люлька</w:t>
            </w:r>
          </w:p>
        </w:tc>
        <w:tc>
          <w:tcPr>
            <w:tcW w:w="1843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>Леса, подмости</w:t>
            </w:r>
          </w:p>
        </w:tc>
        <w:tc>
          <w:tcPr>
            <w:tcW w:w="267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D067AF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Средства освещения рабочих мест, сигнализации и связи</w:t>
            </w:r>
          </w:p>
        </w:tc>
        <w:tc>
          <w:tcPr>
            <w:tcW w:w="2205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B842A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Гибкая анкерная линия</w:t>
            </w:r>
          </w:p>
        </w:tc>
        <w:tc>
          <w:tcPr>
            <w:tcW w:w="1786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3F7176">
              <w:rPr>
                <w:rFonts w:ascii="Arial" w:hAnsi="Arial" w:cs="Arial"/>
                <w:bCs/>
                <w:sz w:val="12"/>
                <w:szCs w:val="12"/>
              </w:rPr>
              <w:t xml:space="preserve">Страховочная </w:t>
            </w:r>
            <w:r>
              <w:rPr>
                <w:rFonts w:ascii="Arial" w:hAnsi="Arial" w:cs="Arial"/>
                <w:bCs/>
                <w:sz w:val="12"/>
                <w:szCs w:val="12"/>
              </w:rPr>
              <w:t>привязь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09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6A2B33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Строп</w:t>
            </w:r>
          </w:p>
        </w:tc>
        <w:tc>
          <w:tcPr>
            <w:tcW w:w="1843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02665C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Строп с амортизатором</w:t>
            </w:r>
          </w:p>
        </w:tc>
        <w:tc>
          <w:tcPr>
            <w:tcW w:w="267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D067AF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Средство защиты втягивающего типа</w:t>
            </w:r>
          </w:p>
        </w:tc>
        <w:tc>
          <w:tcPr>
            <w:tcW w:w="2205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B842AC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Средство защиты ползункового типа</w:t>
            </w:r>
          </w:p>
        </w:tc>
        <w:tc>
          <w:tcPr>
            <w:tcW w:w="1786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EC57F4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665C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Строп из стального каната, огнестойких материалов, цепь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209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02665C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Строп двухплечевой</w:t>
            </w:r>
          </w:p>
        </w:tc>
        <w:tc>
          <w:tcPr>
            <w:tcW w:w="8506" w:type="dxa"/>
            <w:gridSpan w:val="3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02665C" w:rsidRDefault="00EE79D0" w:rsidP="007C3198">
            <w:pPr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 w:rsidRPr="00DE6032">
              <w:rPr>
                <w:rFonts w:ascii="Arial" w:hAnsi="Arial" w:cs="Arial"/>
                <w:bCs/>
                <w:sz w:val="12"/>
                <w:szCs w:val="12"/>
              </w:rPr>
              <w:t>Другое (указать)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лопата совковая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E79D0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E79D0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E79D0" w:rsidRDefault="00EE79D0" w:rsidP="007C3198">
            <w:pPr>
              <w:ind w:left="57" w:right="57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86781B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Pr="00124804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b/>
                <w:sz w:val="14"/>
                <w:szCs w:val="14"/>
              </w:rPr>
              <w:t>Схема проведения работ, прилагаемая к наряду-допуску, с указанием: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15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 w:rsidRPr="00DE6032">
              <w:rPr>
                <w:rFonts w:ascii="Arial" w:hAnsi="Arial" w:cs="Arial"/>
                <w:bCs/>
                <w:sz w:val="12"/>
                <w:szCs w:val="12"/>
              </w:rPr>
              <w:t>ППР</w:t>
            </w:r>
            <w:r>
              <w:rPr>
                <w:rFonts w:ascii="Arial" w:hAnsi="Arial" w:cs="Arial"/>
                <w:bCs/>
                <w:sz w:val="12"/>
                <w:szCs w:val="12"/>
              </w:rPr>
              <w:t>в</w:t>
            </w:r>
          </w:p>
        </w:tc>
        <w:tc>
          <w:tcPr>
            <w:tcW w:w="1417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6A2B33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>схема ограждения</w:t>
            </w:r>
          </w:p>
        </w:tc>
        <w:tc>
          <w:tcPr>
            <w:tcW w:w="170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6A2B33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DE6032">
              <w:rPr>
                <w:rFonts w:ascii="Arial" w:hAnsi="Arial" w:cs="Arial"/>
                <w:bCs/>
                <w:sz w:val="12"/>
                <w:szCs w:val="12"/>
              </w:rPr>
              <w:t>Паспорт лесов</w:t>
            </w:r>
          </w:p>
        </w:tc>
        <w:tc>
          <w:tcPr>
            <w:tcW w:w="3120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2"/>
                <w:szCs w:val="12"/>
              </w:rPr>
              <w:t>Удостоверение о допуске к работам на высоте</w:t>
            </w:r>
          </w:p>
        </w:tc>
        <w:tc>
          <w:tcPr>
            <w:tcW w:w="2835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540229" w:rsidRDefault="00EE79D0" w:rsidP="007C3198">
            <w:pPr>
              <w:ind w:left="57" w:right="57"/>
            </w:pPr>
            <w:r w:rsidRPr="00E91709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План мероприятий при аварийной ситуации, проведении спасательных работ</w:t>
            </w:r>
          </w:p>
        </w:tc>
      </w:tr>
      <w:tr w:rsidR="00EE79D0" w:rsidRPr="00B839EA" w:rsidTr="007C3198">
        <w:trPr>
          <w:gridBefore w:val="1"/>
          <w:wBefore w:w="34" w:type="dxa"/>
        </w:trPr>
        <w:tc>
          <w:tcPr>
            <w:tcW w:w="551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Default="00EE79D0" w:rsidP="007C3198">
            <w:pPr>
              <w:ind w:left="57" w:right="57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E79D0" w:rsidRPr="00ED378A" w:rsidRDefault="00EE79D0" w:rsidP="007C3198">
            <w:pPr>
              <w:ind w:left="57" w:righ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1</w:t>
            </w:r>
            <w:r w:rsidRPr="00EC0EED">
              <w:rPr>
                <w:rFonts w:ascii="Arial" w:hAnsi="Arial" w:cs="Arial"/>
                <w:b/>
                <w:sz w:val="14"/>
                <w:szCs w:val="14"/>
              </w:rPr>
              <w:t>) Особые условия проведения работ</w:t>
            </w:r>
          </w:p>
        </w:tc>
        <w:tc>
          <w:tcPr>
            <w:tcW w:w="5088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9D0" w:rsidRPr="00ED378A" w:rsidRDefault="00EE79D0" w:rsidP="007C3198">
            <w:pPr>
              <w:ind w:left="57" w:righ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E79D0" w:rsidRPr="00124804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E79D0" w:rsidRPr="00C360EA" w:rsidRDefault="00EE79D0" w:rsidP="007C319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C360EA">
              <w:rPr>
                <w:rFonts w:ascii="Arial" w:hAnsi="Arial" w:cs="Arial"/>
                <w:b/>
                <w:sz w:val="16"/>
                <w:szCs w:val="16"/>
              </w:rPr>
              <w:t>ОЗНАКОМИТЬ ИСПОЛНИТЕЛЕЙ РАБОТ С ДЕЙСТВИЯМИ ПРИ ЧС, С ТЕЛЕФОНАМИ ВЫЗОВА ЭКСТРЕННЫХ СЛУЖБ:</w:t>
            </w:r>
          </w:p>
          <w:p w:rsidR="00EE79D0" w:rsidRPr="00C360EA" w:rsidRDefault="00EE79D0" w:rsidP="007C3198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57" w:right="57"/>
              <w:rPr>
                <w:rFonts w:ascii="Arial" w:hAnsi="Arial" w:cs="Arial"/>
                <w:sz w:val="14"/>
                <w:szCs w:val="16"/>
              </w:rPr>
            </w:pPr>
            <w:r w:rsidRPr="00C360EA">
              <w:rPr>
                <w:rFonts w:ascii="Arial" w:hAnsi="Arial" w:cs="Arial"/>
                <w:sz w:val="14"/>
                <w:szCs w:val="16"/>
              </w:rPr>
              <w:t>НАЧАЛЬНИК СМЕНЫ ПОНМ89634502020</w:t>
            </w:r>
          </w:p>
          <w:p w:rsidR="00EE79D0" w:rsidRPr="00C360EA" w:rsidRDefault="00EE79D0" w:rsidP="007C3198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57" w:right="57"/>
              <w:rPr>
                <w:rFonts w:ascii="Arial" w:hAnsi="Arial" w:cs="Arial"/>
                <w:sz w:val="14"/>
                <w:szCs w:val="16"/>
              </w:rPr>
            </w:pPr>
            <w:r w:rsidRPr="00C360EA">
              <w:rPr>
                <w:rFonts w:ascii="Arial" w:hAnsi="Arial" w:cs="Arial"/>
                <w:sz w:val="14"/>
                <w:szCs w:val="16"/>
              </w:rPr>
              <w:t>НАЧАЛЬНИК СМЕНЫ УКПГ8963450</w:t>
            </w:r>
            <w:r>
              <w:rPr>
                <w:rFonts w:ascii="Arial" w:hAnsi="Arial" w:cs="Arial"/>
                <w:sz w:val="14"/>
                <w:szCs w:val="16"/>
              </w:rPr>
              <w:t>1343</w:t>
            </w:r>
          </w:p>
          <w:p w:rsidR="00EE79D0" w:rsidRPr="00C360EA" w:rsidRDefault="00EE79D0" w:rsidP="007C3198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57" w:right="57"/>
              <w:rPr>
                <w:rFonts w:ascii="Arial" w:hAnsi="Arial" w:cs="Arial"/>
                <w:sz w:val="14"/>
                <w:szCs w:val="16"/>
              </w:rPr>
            </w:pPr>
            <w:r w:rsidRPr="00C360EA">
              <w:rPr>
                <w:rFonts w:ascii="Arial" w:hAnsi="Arial" w:cs="Arial"/>
                <w:sz w:val="14"/>
                <w:szCs w:val="16"/>
              </w:rPr>
              <w:t>ПОЖАРНАЯ ЧАСТЬ ПОНМ89615518042</w:t>
            </w:r>
          </w:p>
          <w:p w:rsidR="00EE79D0" w:rsidRPr="00C360EA" w:rsidRDefault="00EE79D0" w:rsidP="007C3198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57" w:right="57"/>
              <w:rPr>
                <w:rFonts w:ascii="Arial" w:hAnsi="Arial" w:cs="Arial"/>
                <w:sz w:val="14"/>
                <w:szCs w:val="16"/>
              </w:rPr>
            </w:pPr>
            <w:r w:rsidRPr="00C360EA">
              <w:rPr>
                <w:rFonts w:ascii="Arial" w:hAnsi="Arial" w:cs="Arial"/>
                <w:sz w:val="14"/>
                <w:szCs w:val="16"/>
              </w:rPr>
              <w:t>ВРАЧА МЕДПУНКТА ПОНМ89615549069</w:t>
            </w:r>
          </w:p>
          <w:p w:rsidR="00EE79D0" w:rsidRPr="00C360EA" w:rsidRDefault="00EE79D0" w:rsidP="007C3198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57" w:right="57"/>
              <w:rPr>
                <w:rFonts w:ascii="Arial" w:hAnsi="Arial" w:cs="Arial"/>
                <w:sz w:val="14"/>
                <w:szCs w:val="16"/>
              </w:rPr>
            </w:pPr>
            <w:r w:rsidRPr="00C360EA">
              <w:rPr>
                <w:rFonts w:ascii="Arial" w:hAnsi="Arial" w:cs="Arial"/>
                <w:sz w:val="14"/>
                <w:szCs w:val="16"/>
              </w:rPr>
              <w:t xml:space="preserve">ПРОИЗВЕСТИ ОЦЕНКУ РИСКОВ С ИСПОЛЬЗОВАНИЕМ КАОР№ПО ВИДАМ РАБОТ И МЕТОДИКЕ «5 ШАГОВ» </w:t>
            </w:r>
          </w:p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До начала производства работ узнать метеосводку на рабочую смену. Применять СИЗ соответствую</w:t>
            </w:r>
            <w:r>
              <w:rPr>
                <w:sz w:val="16"/>
                <w:szCs w:val="16"/>
              </w:rPr>
              <w:t xml:space="preserve">щие сезону и погодным условиям </w:t>
            </w:r>
            <w:r w:rsidRPr="00C72C3D">
              <w:rPr>
                <w:sz w:val="16"/>
                <w:szCs w:val="16"/>
              </w:rPr>
              <w:t>(требование КБ)</w:t>
            </w:r>
          </w:p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С момента допуска бригады к работе, ответственный исполнитель (производитель) работ должен постоянно находится на рабочем месте и осуществлять непрерывный контроль за работой членов бригады. В случае необходимости покинуть рабочее место ответственному лицу, работы приостановить, вывести бригаду из рабочей зоны</w:t>
            </w:r>
            <w:r>
              <w:rPr>
                <w:sz w:val="16"/>
                <w:szCs w:val="16"/>
              </w:rPr>
              <w:t xml:space="preserve"> (требование КБ)</w:t>
            </w:r>
            <w:r w:rsidRPr="00C360EA">
              <w:rPr>
                <w:sz w:val="16"/>
                <w:szCs w:val="16"/>
              </w:rPr>
              <w:t xml:space="preserve">. По возвращении на рабочее место возобновить работу с проведением инструктажа </w:t>
            </w:r>
          </w:p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lastRenderedPageBreak/>
              <w:t>Ответственному лицу за подготовительные работы совместно с лицом ответственным за проведение работ установить ограждение для ограничения доступа работников и посторонних лиц в зоны повышенной опасности, где возможно падение с высоты, Травмирование падающими с высоты материалами, инструментом и другими предметами, а также частями конструкций, находящихся в процессе сооружения, обслуживания, ремонта, монтажа или разборки. Приступать к производству работ после разрешения Допускающего.</w:t>
            </w:r>
          </w:p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Предпринять меры по предотвращению подскальзывания, падения рабочих, при необходимости посыпать песком места прохода и рабочую зону, применять соответствующую сезону спец. обувь.</w:t>
            </w:r>
          </w:p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Обеспечить комплектность и исправность выданных в соответствии с нарядом-допуском и ППР на высоте СИЗ от падения с высоты, включая аварийный комплект спасательных и эвакуационных средств, комплектность средств оказания первой помощи, правильное расположение знаков безопасности, защитных ограждений и ограждений мест производства работ. Проверить соответствие состава бригады составу, указанному в наряде-допуске; Довести до сведения членов бригады информацию о мероприятиях по безопасности производства работ на высоте, провести целевой инстру</w:t>
            </w:r>
            <w:r>
              <w:rPr>
                <w:sz w:val="16"/>
                <w:szCs w:val="16"/>
              </w:rPr>
              <w:t xml:space="preserve">ктаж членов бригады под роспись </w:t>
            </w:r>
            <w:r w:rsidRPr="000E49ED">
              <w:rPr>
                <w:sz w:val="16"/>
                <w:szCs w:val="16"/>
              </w:rPr>
              <w:t>(требование КБ)</w:t>
            </w:r>
            <w:r>
              <w:rPr>
                <w:sz w:val="16"/>
                <w:szCs w:val="16"/>
              </w:rPr>
              <w:t>.</w:t>
            </w:r>
            <w:r w:rsidRPr="00C360EA">
              <w:rPr>
                <w:sz w:val="16"/>
                <w:szCs w:val="16"/>
              </w:rPr>
              <w:t xml:space="preserve"> Убедится в наличии удостоверений о допуске к работам на высоте соответствующей группы, членов бригады (1-2 группа)</w:t>
            </w:r>
            <w:r>
              <w:rPr>
                <w:sz w:val="16"/>
                <w:szCs w:val="16"/>
              </w:rPr>
              <w:t>, руководитель работ (3 группа)</w:t>
            </w:r>
            <w:r w:rsidRPr="00E72A0E">
              <w:rPr>
                <w:sz w:val="16"/>
                <w:szCs w:val="16"/>
              </w:rPr>
              <w:t xml:space="preserve"> (требование КБ)</w:t>
            </w:r>
            <w:r w:rsidRPr="00C360EA">
              <w:rPr>
                <w:sz w:val="16"/>
                <w:szCs w:val="16"/>
              </w:rPr>
              <w:t xml:space="preserve"> Убедится в наличии аттестации ответственных руководителей и специалистов в области промышленной безопасности в объеме должностных обязанностей, установленных распорядительными документами организации. Убедится в наличии отметки о проведенной проверке знаний у рабочего персонала, в соответствии с квалификационными требованиями производственных инструкций и/или инструкции по данной профессии, обучения по оказанию первой помощи, наличии ПТМ и удост</w:t>
            </w:r>
            <w:r>
              <w:rPr>
                <w:sz w:val="16"/>
                <w:szCs w:val="16"/>
              </w:rPr>
              <w:t xml:space="preserve">оверения по электробезопасности </w:t>
            </w:r>
            <w:r w:rsidRPr="006B7C2D">
              <w:rPr>
                <w:sz w:val="16"/>
                <w:szCs w:val="16"/>
              </w:rPr>
              <w:t>(требование КБ)</w:t>
            </w:r>
            <w:r>
              <w:rPr>
                <w:sz w:val="16"/>
                <w:szCs w:val="16"/>
              </w:rPr>
              <w:t>.</w:t>
            </w:r>
            <w:r w:rsidRPr="00C360EA">
              <w:rPr>
                <w:sz w:val="16"/>
                <w:szCs w:val="16"/>
              </w:rPr>
              <w:t xml:space="preserve"> Выдать задание на работу и провести инструктаж, с</w:t>
            </w:r>
            <w:r>
              <w:rPr>
                <w:sz w:val="16"/>
                <w:szCs w:val="16"/>
              </w:rPr>
              <w:t xml:space="preserve">вязанный с особенностями работы </w:t>
            </w:r>
            <w:r w:rsidRPr="000E49ED">
              <w:rPr>
                <w:sz w:val="16"/>
                <w:szCs w:val="16"/>
              </w:rPr>
              <w:t>(требование КБ)</w:t>
            </w:r>
            <w:r>
              <w:rPr>
                <w:sz w:val="16"/>
                <w:szCs w:val="16"/>
              </w:rPr>
              <w:t>.</w:t>
            </w:r>
            <w:r w:rsidRPr="00C360EA">
              <w:rPr>
                <w:sz w:val="16"/>
                <w:szCs w:val="16"/>
              </w:rPr>
              <w:t xml:space="preserve"> Указать каждому члену бригады его рабочее место. Напомнить работникам, о том, что допускаемые к работам на высоте, должны проводить осмотр выданных им СИЗ д</w:t>
            </w:r>
            <w:r>
              <w:rPr>
                <w:sz w:val="16"/>
                <w:szCs w:val="16"/>
              </w:rPr>
              <w:t>о и после каждого использования</w:t>
            </w:r>
            <w:r w:rsidRPr="00C72C3D">
              <w:rPr>
                <w:sz w:val="16"/>
                <w:szCs w:val="16"/>
              </w:rPr>
              <w:t xml:space="preserve"> (требование КБ)</w:t>
            </w:r>
            <w:r>
              <w:rPr>
                <w:sz w:val="16"/>
                <w:szCs w:val="16"/>
              </w:rPr>
              <w:t>.</w:t>
            </w:r>
            <w:r w:rsidRPr="00C360EA">
              <w:rPr>
                <w:sz w:val="16"/>
                <w:szCs w:val="16"/>
              </w:rPr>
              <w:t xml:space="preserve"> Перед каждым проведением работ проинструктировать о мерах безопасности при проведении работ и необходимости непрерывной страховки во избежание падения.</w:t>
            </w:r>
          </w:p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Не допускается выполнение работ на высоте:</w:t>
            </w:r>
          </w:p>
          <w:p w:rsidR="00EE79D0" w:rsidRPr="00C360EA" w:rsidRDefault="00EE79D0" w:rsidP="007C3198">
            <w:pPr>
              <w:pStyle w:val="aff1"/>
              <w:widowControl w:val="0"/>
              <w:spacing w:after="0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а) в открытых местах при скорости воздушного потока (ветра) 15 м/с и более;</w:t>
            </w:r>
          </w:p>
          <w:p w:rsidR="00EE79D0" w:rsidRPr="00C360EA" w:rsidRDefault="00EE79D0" w:rsidP="007C3198">
            <w:pPr>
              <w:pStyle w:val="aff1"/>
              <w:widowControl w:val="0"/>
              <w:spacing w:after="0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б) при грозе или тумане, исключающем видимость в пределах фронта работ, а также при гололеде с обледенелых конструкций и в случаях нарастания стенки гололеда на проводах, оборудовании, инженерных конструкциях (в том числе опорах линий электропередачи), деревьях;</w:t>
            </w:r>
          </w:p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sz w:val="16"/>
                <w:szCs w:val="16"/>
              </w:rPr>
            </w:pPr>
            <w:r w:rsidRPr="00C360EA">
              <w:rPr>
                <w:sz w:val="16"/>
                <w:szCs w:val="16"/>
              </w:rPr>
              <w:t>в) при монтаже (демонтаже) конструкций с большой парусностью при скорости ветра 10 м/с и более.</w:t>
            </w:r>
          </w:p>
        </w:tc>
      </w:tr>
      <w:tr w:rsidR="00EE79D0" w:rsidRPr="00124804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E79D0" w:rsidRPr="00C360EA" w:rsidRDefault="00EE79D0" w:rsidP="007C319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ab/>
            </w:r>
            <w:r w:rsidRPr="00C360EA">
              <w:rPr>
                <w:rFonts w:ascii="Arial" w:hAnsi="Arial" w:cs="Arial"/>
                <w:b/>
                <w:sz w:val="16"/>
                <w:szCs w:val="16"/>
              </w:rPr>
              <w:t>При использовании техники:</w:t>
            </w:r>
          </w:p>
          <w:p w:rsidR="00EE79D0" w:rsidRPr="00252E46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1158">
              <w:rPr>
                <w:sz w:val="16"/>
                <w:szCs w:val="16"/>
              </w:rPr>
              <w:t xml:space="preserve">Перед началом производства работ со строительной техникой ответственный производитель работ обязан проверить у машинистов и водителей, используемой техники, </w:t>
            </w:r>
            <w:r>
              <w:rPr>
                <w:sz w:val="16"/>
                <w:szCs w:val="16"/>
              </w:rPr>
              <w:t xml:space="preserve">водительское удостоверение и техосмотр. </w:t>
            </w:r>
          </w:p>
        </w:tc>
      </w:tr>
      <w:tr w:rsidR="00EE79D0" w:rsidRPr="00124804" w:rsidTr="007C3198">
        <w:trPr>
          <w:gridBefore w:val="1"/>
          <w:wBefore w:w="34" w:type="dxa"/>
        </w:trPr>
        <w:tc>
          <w:tcPr>
            <w:tcW w:w="10598" w:type="dxa"/>
            <w:gridSpan w:val="3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E79D0" w:rsidRPr="00C360EA" w:rsidRDefault="00EE79D0" w:rsidP="007C3198">
            <w:pPr>
              <w:pStyle w:val="aff1"/>
              <w:widowControl w:val="0"/>
              <w:numPr>
                <w:ilvl w:val="0"/>
                <w:numId w:val="25"/>
              </w:numPr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E658B">
              <w:rPr>
                <w:sz w:val="16"/>
                <w:szCs w:val="16"/>
              </w:rPr>
              <w:t>Обозначить место проведение работ, выставить плакаты, аншлаги, оградить место производства работ, удалить посторонних и не участвующих в процессе производства работ людей; Проверить исправность сигнала заднего хода. Назначить наблюдающего-сигнальщика. Приступать к произ</w:t>
            </w:r>
            <w:r>
              <w:rPr>
                <w:sz w:val="16"/>
                <w:szCs w:val="16"/>
              </w:rPr>
              <w:t>водству работ после разрешения Д</w:t>
            </w:r>
            <w:r w:rsidRPr="004E658B">
              <w:rPr>
                <w:sz w:val="16"/>
                <w:szCs w:val="16"/>
              </w:rPr>
              <w:t>опускающего. Проверить наличие искрог</w:t>
            </w:r>
            <w:r>
              <w:rPr>
                <w:sz w:val="16"/>
                <w:szCs w:val="16"/>
              </w:rPr>
              <w:t>асителей на используемой технике</w:t>
            </w:r>
            <w:r w:rsidRPr="004E658B">
              <w:rPr>
                <w:sz w:val="16"/>
                <w:szCs w:val="16"/>
              </w:rPr>
              <w:t>.</w:t>
            </w:r>
          </w:p>
        </w:tc>
      </w:tr>
    </w:tbl>
    <w:p w:rsidR="00EE79D0" w:rsidRPr="009D679C" w:rsidRDefault="00EE79D0" w:rsidP="00EE79D0">
      <w:pPr>
        <w:spacing w:before="240" w:after="0" w:line="240" w:lineRule="auto"/>
        <w:jc w:val="right"/>
        <w:rPr>
          <w:rStyle w:val="10"/>
          <w:rFonts w:ascii="Times New Roman" w:eastAsiaTheme="minorHAnsi" w:hAnsi="Times New Roman"/>
          <w:caps w:val="0"/>
          <w:sz w:val="28"/>
          <w:szCs w:val="28"/>
          <w:lang w:val="ru-RU"/>
        </w:rPr>
      </w:pPr>
    </w:p>
    <w:p w:rsidR="00EE79D0" w:rsidRPr="00C815AB" w:rsidRDefault="00EE79D0" w:rsidP="00EE79D0">
      <w:pPr>
        <w:spacing w:before="240" w:after="0" w:line="240" w:lineRule="auto"/>
        <w:rPr>
          <w:rStyle w:val="10"/>
          <w:rFonts w:ascii="Times New Roman" w:eastAsiaTheme="minorHAnsi" w:hAnsi="Times New Roman"/>
          <w:caps w:val="0"/>
          <w:sz w:val="28"/>
          <w:szCs w:val="28"/>
          <w:lang w:val="ru-RU"/>
        </w:rPr>
      </w:pPr>
    </w:p>
    <w:p w:rsidR="00EE79D0" w:rsidRPr="00C815AB" w:rsidRDefault="00EE79D0" w:rsidP="00EE79D0">
      <w:pPr>
        <w:spacing w:before="240" w:after="0" w:line="240" w:lineRule="auto"/>
        <w:rPr>
          <w:rStyle w:val="10"/>
          <w:rFonts w:ascii="Times New Roman" w:eastAsiaTheme="minorHAnsi" w:hAnsi="Times New Roman"/>
          <w:caps w:val="0"/>
          <w:sz w:val="28"/>
          <w:szCs w:val="28"/>
          <w:lang w:val="ru-RU"/>
        </w:rPr>
      </w:pPr>
    </w:p>
    <w:p w:rsidR="00EE79D0" w:rsidRPr="00C815AB" w:rsidRDefault="00EE79D0" w:rsidP="00EE79D0">
      <w:pPr>
        <w:spacing w:before="240" w:after="0" w:line="240" w:lineRule="auto"/>
        <w:rPr>
          <w:rStyle w:val="10"/>
          <w:rFonts w:ascii="Times New Roman" w:eastAsiaTheme="minorHAnsi" w:hAnsi="Times New Roman"/>
          <w:caps w:val="0"/>
          <w:sz w:val="28"/>
          <w:szCs w:val="28"/>
          <w:lang w:val="ru-RU"/>
        </w:rPr>
      </w:pPr>
    </w:p>
    <w:p w:rsidR="00EE79D0" w:rsidRPr="00FB022D" w:rsidRDefault="00EE79D0" w:rsidP="00EE79D0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bookmarkEnd w:id="12"/>
    <w:bookmarkEnd w:id="13"/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7D" w:rsidRDefault="00F0027D" w:rsidP="00970F49">
      <w:pPr>
        <w:spacing w:after="0" w:line="240" w:lineRule="auto"/>
      </w:pPr>
      <w:r>
        <w:separator/>
      </w:r>
    </w:p>
  </w:endnote>
  <w:endnote w:type="continuationSeparator" w:id="0">
    <w:p w:rsidR="00F0027D" w:rsidRDefault="00F0027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3198" w:rsidRPr="00AF76EA" w:rsidRDefault="007C3198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22C0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7D" w:rsidRDefault="00F0027D" w:rsidP="00970F49">
      <w:pPr>
        <w:spacing w:after="0" w:line="240" w:lineRule="auto"/>
      </w:pPr>
      <w:r>
        <w:separator/>
      </w:r>
    </w:p>
  </w:footnote>
  <w:footnote w:type="continuationSeparator" w:id="0">
    <w:p w:rsidR="00F0027D" w:rsidRDefault="00F0027D" w:rsidP="00970F49">
      <w:pPr>
        <w:spacing w:after="0" w:line="240" w:lineRule="auto"/>
      </w:pPr>
      <w:r>
        <w:continuationSeparator/>
      </w:r>
    </w:p>
  </w:footnote>
  <w:footnote w:id="1">
    <w:p w:rsidR="007C3198" w:rsidRDefault="007C3198" w:rsidP="00EE79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7C3198" w:rsidRDefault="007C3198" w:rsidP="00EE79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A97A57"/>
    <w:multiLevelType w:val="hybridMultilevel"/>
    <w:tmpl w:val="CC928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22"/>
  </w:num>
  <w:num w:numId="14">
    <w:abstractNumId w:val="12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14"/>
  </w:num>
  <w:num w:numId="20">
    <w:abstractNumId w:val="16"/>
  </w:num>
  <w:num w:numId="21">
    <w:abstractNumId w:val="13"/>
  </w:num>
  <w:num w:numId="22">
    <w:abstractNumId w:val="5"/>
  </w:num>
  <w:num w:numId="23">
    <w:abstractNumId w:val="17"/>
  </w:num>
  <w:num w:numId="24">
    <w:abstractNumId w:val="15"/>
  </w:num>
  <w:num w:numId="2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4561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46DB8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198"/>
    <w:rsid w:val="007C3E4F"/>
    <w:rsid w:val="007D3601"/>
    <w:rsid w:val="007D6C20"/>
    <w:rsid w:val="007E73B4"/>
    <w:rsid w:val="007F6816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22C0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C48"/>
    <w:rsid w:val="00A4187F"/>
    <w:rsid w:val="00A57976"/>
    <w:rsid w:val="00A636B8"/>
    <w:rsid w:val="00A6671B"/>
    <w:rsid w:val="00A71648"/>
    <w:rsid w:val="00A8496D"/>
    <w:rsid w:val="00A85D42"/>
    <w:rsid w:val="00A87627"/>
    <w:rsid w:val="00A87D89"/>
    <w:rsid w:val="00A91D4B"/>
    <w:rsid w:val="00A962D4"/>
    <w:rsid w:val="00A96DF7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815E8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D7688"/>
    <w:rsid w:val="00EE197A"/>
    <w:rsid w:val="00EE79D0"/>
    <w:rsid w:val="00EE7DA3"/>
    <w:rsid w:val="00F0027D"/>
    <w:rsid w:val="00F10695"/>
    <w:rsid w:val="00F1662D"/>
    <w:rsid w:val="00F3099C"/>
    <w:rsid w:val="00F35F4F"/>
    <w:rsid w:val="00F50AC5"/>
    <w:rsid w:val="00F6025D"/>
    <w:rsid w:val="00F672B2"/>
    <w:rsid w:val="00F773D9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D4C5C"/>
  <w15:docId w15:val="{0FA31157-220B-405C-B555-8D58A71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4E07-6174-4683-ACB4-8D7BFFD3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3902</Words>
  <Characters>22246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 №309</cp:lastModifiedBy>
  <cp:revision>2</cp:revision>
  <dcterms:created xsi:type="dcterms:W3CDTF">2026-01-20T10:07:00Z</dcterms:created>
  <dcterms:modified xsi:type="dcterms:W3CDTF">2026-01-20T10:07:00Z</dcterms:modified>
</cp:coreProperties>
</file>