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6DBEC" w14:textId="77777777" w:rsidR="00542366" w:rsidRPr="00542366" w:rsidRDefault="006D224E" w:rsidP="0054236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Новые книги</w:t>
      </w:r>
    </w:p>
    <w:p w14:paraId="4F5FADB2" w14:textId="77777777" w:rsidR="00E14E70" w:rsidRPr="006D224E" w:rsidRDefault="006D224E" w:rsidP="006D224E">
      <w:pPr>
        <w:jc w:val="center"/>
        <w:rPr>
          <w:rFonts w:ascii="Times New Roman" w:hAnsi="Times New Roman" w:cs="Times New Roman"/>
          <w:sz w:val="28"/>
          <w:szCs w:val="28"/>
        </w:rPr>
      </w:pPr>
      <w:r w:rsidRPr="006D224E">
        <w:rPr>
          <w:rFonts w:ascii="Times New Roman" w:hAnsi="Times New Roman" w:cs="Times New Roman"/>
          <w:sz w:val="28"/>
          <w:szCs w:val="28"/>
        </w:rPr>
        <w:t>Уважаемые преподаватели и студенты!</w:t>
      </w:r>
    </w:p>
    <w:p w14:paraId="24977203" w14:textId="77777777" w:rsidR="00180DE5" w:rsidRDefault="005A0FB4" w:rsidP="005D343F">
      <w:pPr>
        <w:ind w:right="141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D224E" w:rsidRPr="006D224E">
        <w:rPr>
          <w:rFonts w:ascii="Times New Roman" w:hAnsi="Times New Roman" w:cs="Times New Roman"/>
          <w:sz w:val="28"/>
          <w:szCs w:val="28"/>
        </w:rPr>
        <w:t>родолжаем знакомить Вас с новой учебной литературой, поступившей в библиотеку Пермского нефтяного колледжа, в рамках «Профессионалитет»</w:t>
      </w:r>
      <w:r w:rsidR="00B45B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DA997" w14:textId="3F96039D" w:rsidR="006D224E" w:rsidRPr="006D224E" w:rsidRDefault="00180DE5" w:rsidP="005D343F">
      <w:pPr>
        <w:ind w:right="141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Представляем учебники</w:t>
      </w:r>
      <w:r w:rsidR="00B45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Издательского Дома «Лань» по </w:t>
      </w:r>
      <w:r w:rsidR="00D924F7">
        <w:rPr>
          <w:rFonts w:ascii="Times New Roman" w:hAnsi="Times New Roman" w:cs="Times New Roman"/>
          <w:sz w:val="28"/>
          <w:szCs w:val="28"/>
        </w:rPr>
        <w:t>специальности: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3B1D">
        <w:rPr>
          <w:rFonts w:ascii="Times New Roman" w:hAnsi="Times New Roman" w:cs="Times New Roman"/>
          <w:sz w:val="28"/>
          <w:szCs w:val="28"/>
        </w:rPr>
        <w:t>21.02.20 Прикладная геодезия</w:t>
      </w:r>
    </w:p>
    <w:p w14:paraId="7E5FF126" w14:textId="77777777" w:rsidR="00BE6BFF" w:rsidRDefault="000A24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9D43099" wp14:editId="6C592B21">
            <wp:simplePos x="0" y="0"/>
            <wp:positionH relativeFrom="column">
              <wp:posOffset>52070</wp:posOffset>
            </wp:positionH>
            <wp:positionV relativeFrom="paragraph">
              <wp:posOffset>262255</wp:posOffset>
            </wp:positionV>
            <wp:extent cx="1466850" cy="2327910"/>
            <wp:effectExtent l="0" t="0" r="0" b="0"/>
            <wp:wrapTight wrapText="bothSides">
              <wp:wrapPolygon edited="0">
                <wp:start x="0" y="0"/>
                <wp:lineTo x="0" y="21388"/>
                <wp:lineTo x="21319" y="21388"/>
                <wp:lineTo x="21319" y="0"/>
                <wp:lineTo x="0" y="0"/>
              </wp:wrapPolygon>
            </wp:wrapTight>
            <wp:docPr id="8" name="Рисунок 8" descr="https://lanbook.ru/upload/iblock/30b/gzrrbq3njsuck631q951jfn30tiz9u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nbook.ru/upload/iblock/30b/gzrrbq3njsuck631q951jfn30tiz9u1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B34334" w14:textId="2FE440CF" w:rsidR="00F41B07" w:rsidRPr="00542366" w:rsidRDefault="00F41B07" w:rsidP="000A241F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42366">
        <w:rPr>
          <w:rFonts w:ascii="Times New Roman" w:hAnsi="Times New Roman" w:cs="Times New Roman"/>
          <w:b/>
          <w:sz w:val="28"/>
          <w:szCs w:val="28"/>
        </w:rPr>
        <w:t xml:space="preserve">Дьяков Б. Н. </w:t>
      </w:r>
      <w:r w:rsidR="00D924F7" w:rsidRPr="00542366">
        <w:rPr>
          <w:rFonts w:ascii="Times New Roman" w:hAnsi="Times New Roman" w:cs="Times New Roman"/>
          <w:b/>
          <w:sz w:val="28"/>
          <w:szCs w:val="28"/>
        </w:rPr>
        <w:t>Ге</w:t>
      </w:r>
      <w:r w:rsidR="00D924F7">
        <w:rPr>
          <w:rFonts w:ascii="Times New Roman" w:hAnsi="Times New Roman" w:cs="Times New Roman"/>
          <w:b/>
          <w:sz w:val="28"/>
          <w:szCs w:val="28"/>
        </w:rPr>
        <w:t>одезия:</w:t>
      </w:r>
      <w:r w:rsidR="000A241F">
        <w:rPr>
          <w:rFonts w:ascii="Times New Roman" w:hAnsi="Times New Roman" w:cs="Times New Roman"/>
          <w:b/>
          <w:sz w:val="28"/>
          <w:szCs w:val="28"/>
        </w:rPr>
        <w:t xml:space="preserve"> учебник для СПО / Б. </w:t>
      </w:r>
      <w:r w:rsidR="00FA6B09">
        <w:rPr>
          <w:rFonts w:ascii="Times New Roman" w:hAnsi="Times New Roman" w:cs="Times New Roman"/>
          <w:b/>
          <w:sz w:val="28"/>
          <w:szCs w:val="28"/>
        </w:rPr>
        <w:t>Н.</w:t>
      </w:r>
      <w:r w:rsidRPr="00542366">
        <w:rPr>
          <w:rFonts w:ascii="Times New Roman" w:hAnsi="Times New Roman" w:cs="Times New Roman"/>
          <w:b/>
          <w:sz w:val="28"/>
          <w:szCs w:val="28"/>
        </w:rPr>
        <w:t xml:space="preserve"> Дьяков, А. А. Кузин, В. А. Вальков. – 5-е изд., стер. – Санкт-</w:t>
      </w:r>
      <w:r w:rsidR="00D924F7" w:rsidRPr="00542366">
        <w:rPr>
          <w:rFonts w:ascii="Times New Roman" w:hAnsi="Times New Roman" w:cs="Times New Roman"/>
          <w:b/>
          <w:sz w:val="28"/>
          <w:szCs w:val="28"/>
        </w:rPr>
        <w:t>Петербург:</w:t>
      </w:r>
      <w:r w:rsidRPr="00542366">
        <w:rPr>
          <w:rFonts w:ascii="Times New Roman" w:hAnsi="Times New Roman" w:cs="Times New Roman"/>
          <w:b/>
          <w:sz w:val="28"/>
          <w:szCs w:val="28"/>
        </w:rPr>
        <w:t xml:space="preserve"> Лань, 2026. – 296 с.</w:t>
      </w:r>
    </w:p>
    <w:p w14:paraId="1525FA3C" w14:textId="77777777" w:rsidR="000246F5" w:rsidRDefault="00211FE2" w:rsidP="00211FE2">
      <w:pP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</w:pPr>
      <w:r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Учебник написан в соответствии с рабочей программой учебной дисциплины «Геодезия» для специальностей топографических колледжей, техникумов и училищ. Соответствует современным требованиям Федерального государственного образовательного стандарта среднего профессионального образования и профессиональным квалификационным требованиям.</w:t>
      </w:r>
      <w:r w:rsidRPr="00542366">
        <w:rPr>
          <w:rFonts w:ascii="Times New Roman" w:hAnsi="Times New Roman" w:cs="Times New Roman"/>
          <w:color w:val="4A5153"/>
          <w:sz w:val="24"/>
          <w:szCs w:val="24"/>
        </w:rPr>
        <w:br/>
      </w:r>
      <w:r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 xml:space="preserve">Текст учебника состоит из 11 глав, в которых приведены общие сведения о геодезии, изложены методы определения прямоугольных координат точек, описаны классические приборы и методики измерения углов, расстояний, превышений и современные электронно-оптические средства измерений. В отдельной главе рассмотрены методы крупномасштабных топографических съемок с целью получения традиционных топографических планов и цифровых топографо-геодезических материалов. Описаны способы определения площади участков с оценкой ее точности. </w:t>
      </w:r>
    </w:p>
    <w:p w14:paraId="6CFD8931" w14:textId="77777777" w:rsidR="00211FE2" w:rsidRPr="00542366" w:rsidRDefault="00211FE2" w:rsidP="00211FE2">
      <w:pP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</w:pPr>
      <w:r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Учебник предназначен для учащихся и студентов среднего профессионального образования специальностей группы «Прикладная геология, горное дело, нефтегазовое дело и геодезия»: «Прикладная геодезия», «Аэрофотогеодезия», «Землеустройство», «Земельно-имущественные отношения», «Открытые горные работы» и др.; он может быть полезен слушателям разного рода курсов повышения квалификации, а также инженерам и техникам перечисленных специальностей.</w:t>
      </w:r>
    </w:p>
    <w:p w14:paraId="5584FBE2" w14:textId="77777777" w:rsidR="004270E9" w:rsidRDefault="000A241F" w:rsidP="00211FE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33D8911E" wp14:editId="1643F6C1">
            <wp:simplePos x="0" y="0"/>
            <wp:positionH relativeFrom="column">
              <wp:posOffset>4638675</wp:posOffset>
            </wp:positionH>
            <wp:positionV relativeFrom="paragraph">
              <wp:posOffset>168910</wp:posOffset>
            </wp:positionV>
            <wp:extent cx="1447800" cy="2297756"/>
            <wp:effectExtent l="0" t="0" r="0" b="7620"/>
            <wp:wrapTight wrapText="bothSides">
              <wp:wrapPolygon edited="0">
                <wp:start x="0" y="0"/>
                <wp:lineTo x="0" y="21493"/>
                <wp:lineTo x="21316" y="21493"/>
                <wp:lineTo x="21316" y="0"/>
                <wp:lineTo x="0" y="0"/>
              </wp:wrapPolygon>
            </wp:wrapTight>
            <wp:docPr id="9" name="Рисунок 9" descr="https://lanbook.ru/upload/iblock/b96/wkn1nk9cu6qp3bs8gl413palrfwmq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nbook.ru/upload/iblock/b96/wkn1nk9cu6qp3bs8gl413palrfwmq8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297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FFA45" w14:textId="14345215" w:rsidR="00AE1341" w:rsidRPr="00542366" w:rsidRDefault="00C65124" w:rsidP="000A241F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42366">
        <w:rPr>
          <w:rFonts w:ascii="Times New Roman" w:hAnsi="Times New Roman" w:cs="Times New Roman"/>
          <w:b/>
          <w:sz w:val="28"/>
          <w:szCs w:val="28"/>
        </w:rPr>
        <w:t>Стародубцев В.</w:t>
      </w:r>
      <w:r w:rsidR="00FA6B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366">
        <w:rPr>
          <w:rFonts w:ascii="Times New Roman" w:hAnsi="Times New Roman" w:cs="Times New Roman"/>
          <w:b/>
          <w:sz w:val="28"/>
          <w:szCs w:val="28"/>
        </w:rPr>
        <w:t xml:space="preserve">И. Инженерная </w:t>
      </w:r>
      <w:r w:rsidR="00D924F7" w:rsidRPr="00542366">
        <w:rPr>
          <w:rFonts w:ascii="Times New Roman" w:hAnsi="Times New Roman" w:cs="Times New Roman"/>
          <w:b/>
          <w:sz w:val="28"/>
          <w:szCs w:val="28"/>
        </w:rPr>
        <w:t>геодезия:</w:t>
      </w:r>
      <w:r w:rsidRPr="00542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4F7" w:rsidRPr="00542366">
        <w:rPr>
          <w:rFonts w:ascii="Times New Roman" w:hAnsi="Times New Roman" w:cs="Times New Roman"/>
          <w:b/>
          <w:sz w:val="28"/>
          <w:szCs w:val="28"/>
        </w:rPr>
        <w:t>учебник для</w:t>
      </w:r>
      <w:r w:rsidRPr="00542366">
        <w:rPr>
          <w:rFonts w:ascii="Times New Roman" w:hAnsi="Times New Roman" w:cs="Times New Roman"/>
          <w:b/>
          <w:sz w:val="28"/>
          <w:szCs w:val="28"/>
        </w:rPr>
        <w:t xml:space="preserve"> СПО / В.</w:t>
      </w:r>
      <w:r w:rsidR="00FA6B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366">
        <w:rPr>
          <w:rFonts w:ascii="Times New Roman" w:hAnsi="Times New Roman" w:cs="Times New Roman"/>
          <w:b/>
          <w:sz w:val="28"/>
          <w:szCs w:val="28"/>
        </w:rPr>
        <w:t>И. Стародубцев, Е.</w:t>
      </w:r>
      <w:r w:rsidR="00FA6B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366">
        <w:rPr>
          <w:rFonts w:ascii="Times New Roman" w:hAnsi="Times New Roman" w:cs="Times New Roman"/>
          <w:b/>
          <w:sz w:val="28"/>
          <w:szCs w:val="28"/>
        </w:rPr>
        <w:t>Б. Михаленко, Н.</w:t>
      </w:r>
      <w:r w:rsidR="00FA6B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366">
        <w:rPr>
          <w:rFonts w:ascii="Times New Roman" w:hAnsi="Times New Roman" w:cs="Times New Roman"/>
          <w:b/>
          <w:sz w:val="28"/>
          <w:szCs w:val="28"/>
        </w:rPr>
        <w:t>Д. Беляев. -4-е изд., испр. – Санкт-</w:t>
      </w:r>
      <w:r w:rsidR="00D924F7" w:rsidRPr="00542366">
        <w:rPr>
          <w:rFonts w:ascii="Times New Roman" w:hAnsi="Times New Roman" w:cs="Times New Roman"/>
          <w:b/>
          <w:sz w:val="28"/>
          <w:szCs w:val="28"/>
        </w:rPr>
        <w:t>Петербург:</w:t>
      </w:r>
      <w:r w:rsidRPr="00542366">
        <w:rPr>
          <w:rFonts w:ascii="Times New Roman" w:hAnsi="Times New Roman" w:cs="Times New Roman"/>
          <w:b/>
          <w:sz w:val="28"/>
          <w:szCs w:val="28"/>
        </w:rPr>
        <w:t xml:space="preserve"> Лань, 2026. - 240 </w:t>
      </w:r>
      <w:r w:rsidR="00D924F7" w:rsidRPr="00542366">
        <w:rPr>
          <w:rFonts w:ascii="Times New Roman" w:hAnsi="Times New Roman" w:cs="Times New Roman"/>
          <w:b/>
          <w:sz w:val="28"/>
          <w:szCs w:val="28"/>
        </w:rPr>
        <w:t>с.;</w:t>
      </w:r>
      <w:r w:rsidRPr="00542366">
        <w:rPr>
          <w:rFonts w:ascii="Times New Roman" w:hAnsi="Times New Roman" w:cs="Times New Roman"/>
          <w:b/>
          <w:sz w:val="28"/>
          <w:szCs w:val="28"/>
        </w:rPr>
        <w:t xml:space="preserve"> ил.</w:t>
      </w:r>
    </w:p>
    <w:p w14:paraId="04F11BDC" w14:textId="77777777" w:rsidR="00211FE2" w:rsidRPr="00542366" w:rsidRDefault="00211FE2" w:rsidP="00211FE2">
      <w:pP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</w:pPr>
      <w:r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 xml:space="preserve">В учебнике изложены основные сведения о содержании, методике и технике работ, выполняемых при инженерно-геодезических изысканиях. Большое внимание уделено практическим рекомендациям по обеспечению строительно-монтажных работ. Рассмотрены основные методы разбивочных работ, применяемые при строительстве, в частности определение на местности положения осей и границ сооружений, а также характерных точек в </w:t>
      </w:r>
      <w:r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lastRenderedPageBreak/>
        <w:t>соответствии с проектом при подготовительных работах и в процессе строительства. Рассмотрены вопросы организации исполнительских съемок и наблюдений за деформациями сооружений. Даны основные сведения об устройстве электронных тахеометров и их применении для топографических съемок, определения площадей участков земной поверхности, архитектурного обмера сооружений и наблюдения за деформациями. Приводятся сведения об устройстве и способах использования лазерных сканирующих систем и спутникового геодезического оборудования. Рассмотрены вопросы комплексного применения современных приборов при съемке местности. Приводятся рекомендации по решению практических задач при подготовке участков застройки, разбивке, исполнительной съемке и обеспечении строительства различных объектов, их обмерам и наблюдениям за ними.</w:t>
      </w:r>
      <w:r w:rsidRPr="00542366">
        <w:rPr>
          <w:rFonts w:ascii="Times New Roman" w:hAnsi="Times New Roman" w:cs="Times New Roman"/>
          <w:color w:val="4A5153"/>
          <w:sz w:val="24"/>
          <w:szCs w:val="24"/>
        </w:rPr>
        <w:br/>
      </w:r>
      <w:r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Соответствует современным требованиям Федерального государственного образовательного стандарта среднего профессионального образования и профессиональным квалификационным требованиям.</w:t>
      </w:r>
      <w:r w:rsidRPr="00542366">
        <w:rPr>
          <w:rFonts w:ascii="Times New Roman" w:hAnsi="Times New Roman" w:cs="Times New Roman"/>
          <w:color w:val="4A5153"/>
          <w:sz w:val="24"/>
          <w:szCs w:val="24"/>
        </w:rPr>
        <w:br/>
      </w:r>
      <w:r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Учебник предназначен для студентов средних профессиональных учебных заведений, изучающих основы геодезии.</w:t>
      </w:r>
    </w:p>
    <w:p w14:paraId="30C684E4" w14:textId="77777777" w:rsidR="004270E9" w:rsidRDefault="000A4E0C" w:rsidP="00211FE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85E0F32" wp14:editId="5B79DD22">
            <wp:simplePos x="0" y="0"/>
            <wp:positionH relativeFrom="column">
              <wp:posOffset>42545</wp:posOffset>
            </wp:positionH>
            <wp:positionV relativeFrom="paragraph">
              <wp:posOffset>222250</wp:posOffset>
            </wp:positionV>
            <wp:extent cx="1566545" cy="2381250"/>
            <wp:effectExtent l="0" t="0" r="0" b="0"/>
            <wp:wrapTight wrapText="bothSides">
              <wp:wrapPolygon edited="0">
                <wp:start x="0" y="0"/>
                <wp:lineTo x="0" y="21427"/>
                <wp:lineTo x="21276" y="21427"/>
                <wp:lineTo x="21276" y="0"/>
                <wp:lineTo x="0" y="0"/>
              </wp:wrapPolygon>
            </wp:wrapTight>
            <wp:docPr id="2" name="Рисунок 2" descr="https://lanbook.ru/upload/iblock/cdc/o2ub1qy5anxx8w0twsn7lfa93uehvyz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anbook.ru/upload/iblock/cdc/o2ub1qy5anxx8w0twsn7lfa93uehvyz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E4DA9F" w14:textId="59DB2191" w:rsidR="00B21838" w:rsidRPr="00542366" w:rsidRDefault="00CD2396" w:rsidP="000A241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42366">
        <w:rPr>
          <w:rFonts w:ascii="Times New Roman" w:hAnsi="Times New Roman" w:cs="Times New Roman"/>
          <w:b/>
          <w:sz w:val="28"/>
          <w:szCs w:val="28"/>
        </w:rPr>
        <w:t xml:space="preserve">Азаров Б.Ф. Геодезическая </w:t>
      </w:r>
      <w:r w:rsidR="00D924F7" w:rsidRPr="00542366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542366">
        <w:rPr>
          <w:rFonts w:ascii="Times New Roman" w:hAnsi="Times New Roman" w:cs="Times New Roman"/>
          <w:b/>
          <w:sz w:val="28"/>
          <w:szCs w:val="28"/>
        </w:rPr>
        <w:t xml:space="preserve"> учебное пособие для СПО / Б.</w:t>
      </w:r>
      <w:r w:rsidR="00FA6B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366">
        <w:rPr>
          <w:rFonts w:ascii="Times New Roman" w:hAnsi="Times New Roman" w:cs="Times New Roman"/>
          <w:b/>
          <w:sz w:val="28"/>
          <w:szCs w:val="28"/>
        </w:rPr>
        <w:t>Ф. Азаров, И.</w:t>
      </w:r>
      <w:r w:rsidR="00FA6B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366">
        <w:rPr>
          <w:rFonts w:ascii="Times New Roman" w:hAnsi="Times New Roman" w:cs="Times New Roman"/>
          <w:b/>
          <w:sz w:val="28"/>
          <w:szCs w:val="28"/>
        </w:rPr>
        <w:t>В. Карелина, Г.</w:t>
      </w:r>
      <w:r w:rsidR="00FA6B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366">
        <w:rPr>
          <w:rFonts w:ascii="Times New Roman" w:hAnsi="Times New Roman" w:cs="Times New Roman"/>
          <w:b/>
          <w:sz w:val="28"/>
          <w:szCs w:val="28"/>
        </w:rPr>
        <w:t>И. Мурадова, Л.</w:t>
      </w:r>
      <w:r w:rsidR="00FA6B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366">
        <w:rPr>
          <w:rFonts w:ascii="Times New Roman" w:hAnsi="Times New Roman" w:cs="Times New Roman"/>
          <w:b/>
          <w:sz w:val="28"/>
          <w:szCs w:val="28"/>
        </w:rPr>
        <w:t>И. Хлебородова. – 5-е изд., стер. – Санкт-</w:t>
      </w:r>
      <w:r w:rsidR="00D924F7" w:rsidRPr="00542366">
        <w:rPr>
          <w:rFonts w:ascii="Times New Roman" w:hAnsi="Times New Roman" w:cs="Times New Roman"/>
          <w:b/>
          <w:sz w:val="28"/>
          <w:szCs w:val="28"/>
        </w:rPr>
        <w:t>Петербург:</w:t>
      </w:r>
      <w:r w:rsidRPr="00542366">
        <w:rPr>
          <w:rFonts w:ascii="Times New Roman" w:hAnsi="Times New Roman" w:cs="Times New Roman"/>
          <w:b/>
          <w:sz w:val="28"/>
          <w:szCs w:val="28"/>
        </w:rPr>
        <w:t xml:space="preserve"> Лань, 2026. – 300 </w:t>
      </w:r>
      <w:r w:rsidR="00D924F7" w:rsidRPr="00542366">
        <w:rPr>
          <w:rFonts w:ascii="Times New Roman" w:hAnsi="Times New Roman" w:cs="Times New Roman"/>
          <w:b/>
          <w:sz w:val="28"/>
          <w:szCs w:val="28"/>
        </w:rPr>
        <w:t>с.:</w:t>
      </w:r>
      <w:r w:rsidRPr="00542366">
        <w:rPr>
          <w:rFonts w:ascii="Times New Roman" w:hAnsi="Times New Roman" w:cs="Times New Roman"/>
          <w:b/>
          <w:sz w:val="28"/>
          <w:szCs w:val="28"/>
        </w:rPr>
        <w:t xml:space="preserve"> ил.</w:t>
      </w:r>
    </w:p>
    <w:p w14:paraId="48A3DDA7" w14:textId="77777777" w:rsidR="00CD2396" w:rsidRPr="00542366" w:rsidRDefault="00B21838">
      <w:pPr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</w:pPr>
      <w:r w:rsidRPr="00542366"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Учебное пособие содержит указания по проведению геодезической и проектно-изыскательской практик. Подробно рассмотрены классические и современные геодезические приборы, их устройство, поверки и юстировки. Приведены сведения о решении различных инженерно-геодезических задач на местности. Изложены основные способы выполнения крупномасштабной топографической съемки, вертикальной планировки участков, полевого трассирования линейных сооружений. Описана подготовка разбивочных данных при выносе сооружения на местность. </w:t>
      </w:r>
    </w:p>
    <w:p w14:paraId="517B2BFB" w14:textId="77777777" w:rsidR="00B21838" w:rsidRPr="00542366" w:rsidRDefault="00B21838">
      <w:pPr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</w:pPr>
      <w:r w:rsidRPr="00542366"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>Пособие предназначено для студентов средних профессиональных учебных заведений при изучении геодезии.</w:t>
      </w:r>
    </w:p>
    <w:p w14:paraId="7D530DA1" w14:textId="77777777" w:rsidR="003F5702" w:rsidRPr="00542366" w:rsidRDefault="000A4E0C">
      <w:pPr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D2557BC" wp14:editId="4CA3C733">
            <wp:simplePos x="0" y="0"/>
            <wp:positionH relativeFrom="column">
              <wp:posOffset>4566920</wp:posOffset>
            </wp:positionH>
            <wp:positionV relativeFrom="paragraph">
              <wp:posOffset>63500</wp:posOffset>
            </wp:positionV>
            <wp:extent cx="1504875" cy="2388688"/>
            <wp:effectExtent l="0" t="0" r="635" b="0"/>
            <wp:wrapTight wrapText="bothSides">
              <wp:wrapPolygon edited="0">
                <wp:start x="0" y="0"/>
                <wp:lineTo x="0" y="21365"/>
                <wp:lineTo x="21336" y="21365"/>
                <wp:lineTo x="21336" y="0"/>
                <wp:lineTo x="0" y="0"/>
              </wp:wrapPolygon>
            </wp:wrapTight>
            <wp:docPr id="10" name="Рисунок 10" descr="https://lanbook.ru/upload/iblock/c07/tkyigf6vsqxdnved19guxa99x1ir7d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nbook.ru/upload/iblock/c07/tkyigf6vsqxdnved19guxa99x1ir7dt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577" cy="239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3EC455" w14:textId="2F293B30" w:rsidR="00912791" w:rsidRPr="00912791" w:rsidRDefault="00912791" w:rsidP="00203162">
      <w:pPr>
        <w:ind w:firstLine="708"/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</w:pPr>
      <w:r w:rsidRPr="00912791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Голованов В.</w:t>
      </w:r>
      <w:r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</w:t>
      </w:r>
      <w:r w:rsidRPr="00912791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А. Маркшейдерские и геодезические </w:t>
      </w:r>
      <w:r w:rsidR="00D924F7" w:rsidRPr="00912791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приборы:</w:t>
      </w:r>
      <w:r w:rsidRPr="00912791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учебное пособие для СПО / В.</w:t>
      </w:r>
      <w:r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</w:t>
      </w:r>
      <w:r w:rsidRPr="00912791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А. Голованов. – 4-е изд., стер. – Санкт-</w:t>
      </w:r>
      <w:r w:rsidR="00D924F7" w:rsidRPr="00912791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Петербург:</w:t>
      </w:r>
      <w:r w:rsidRPr="00912791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Лань, 2026. 140 </w:t>
      </w:r>
      <w:r w:rsidR="00D924F7" w:rsidRPr="00912791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с.:</w:t>
      </w:r>
      <w:r w:rsidRPr="00912791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ил. </w:t>
      </w:r>
    </w:p>
    <w:p w14:paraId="60FEF1FB" w14:textId="77777777" w:rsidR="000246F5" w:rsidRDefault="00912791">
      <w:pP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В</w:t>
      </w:r>
      <w:r w:rsidR="0073132B"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 xml:space="preserve"> учебном пособии приведены основные положения геометрической и физической оптики, необходимые для изучения геодезических приборов. Детально рассмотрены устройство и принцип действия отдельных частей геодезических приборов, которые составляют их основу. Рассмотрены принципиальные оптические схемы и устройство всех основных частей теодолитов, нивелиров и номограммных тахеометров. Изучением этих </w:t>
      </w:r>
      <w:r w:rsidR="0073132B"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lastRenderedPageBreak/>
        <w:t xml:space="preserve">приборов заканчивается курс изучения классических геодезических приборов. Маркшейдерские приборы представлены в данном пособии маркшейдерским гирокомпасом МВТ-2 и эхолокаторами для съемки глубоких взрывных скважин. Подробно рассмотрено устройство гирокомпаса и методика проведения гироскопического ориентирования. Пользуясь данным описанием методики ориентирования с примером заполнения журнала гироскопического ориентирования, позволит, самостоятельно изучить этот сложный процесс. Из регламентных работ с МВТ-2 рассмотрена методика определения добротности торсионного подвеса гирокомпаса. </w:t>
      </w:r>
    </w:p>
    <w:p w14:paraId="2F9602D3" w14:textId="67D5E8A0" w:rsidR="003F5702" w:rsidRDefault="0073132B">
      <w:pP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</w:pPr>
      <w:r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 xml:space="preserve">Учебное пособие предназначено для учащихся средних специальных учебных заведений, </w:t>
      </w:r>
      <w:r w:rsidR="00D924F7"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обучающихся по</w:t>
      </w:r>
      <w:r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 xml:space="preserve"> специальностям "Маркшейдерское дело" и "Прикладная геодезия".</w:t>
      </w:r>
    </w:p>
    <w:p w14:paraId="28F72DEC" w14:textId="77777777" w:rsidR="000A4E0C" w:rsidRDefault="000A4E0C" w:rsidP="000A4E0C">
      <w:pPr>
        <w:rPr>
          <w:rFonts w:ascii="Times New Roman" w:hAnsi="Times New Roman" w:cs="Times New Roman"/>
          <w:noProof/>
          <w:lang w:eastAsia="ru-RU"/>
        </w:rPr>
      </w:pPr>
    </w:p>
    <w:p w14:paraId="2DA98556" w14:textId="77777777" w:rsidR="000A4E0C" w:rsidRDefault="000A4E0C" w:rsidP="000A4E0C">
      <w:pPr>
        <w:rPr>
          <w:rFonts w:ascii="Times New Roman" w:hAnsi="Times New Roman" w:cs="Times New Roman"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421DCBC4" wp14:editId="0C1EE8AF">
            <wp:simplePos x="0" y="0"/>
            <wp:positionH relativeFrom="column">
              <wp:posOffset>4445</wp:posOffset>
            </wp:positionH>
            <wp:positionV relativeFrom="paragraph">
              <wp:posOffset>215900</wp:posOffset>
            </wp:positionV>
            <wp:extent cx="1514475" cy="2403928"/>
            <wp:effectExtent l="0" t="0" r="0" b="0"/>
            <wp:wrapTight wrapText="bothSides">
              <wp:wrapPolygon edited="0">
                <wp:start x="0" y="0"/>
                <wp:lineTo x="0" y="21400"/>
                <wp:lineTo x="21192" y="21400"/>
                <wp:lineTo x="21192" y="0"/>
                <wp:lineTo x="0" y="0"/>
              </wp:wrapPolygon>
            </wp:wrapTight>
            <wp:docPr id="3" name="Рисунок 3" descr="https://lanbook.ru/upload/iblock/c5f/zqc1va7uw798oglms9s2mwa5o2vabdf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anbook.ru/upload/iblock/c5f/zqc1va7uw798oglms9s2mwa5o2vabdf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40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D8D" w:rsidRPr="00542366">
        <w:rPr>
          <w:rFonts w:ascii="Times New Roman" w:hAnsi="Times New Roman" w:cs="Times New Roman"/>
          <w:noProof/>
          <w:lang w:eastAsia="ru-RU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tab/>
      </w:r>
    </w:p>
    <w:p w14:paraId="5B6CFC79" w14:textId="7345DDB3" w:rsidR="00CD2396" w:rsidRPr="005800DE" w:rsidRDefault="00912791" w:rsidP="000A4E0C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800DE">
        <w:rPr>
          <w:rFonts w:ascii="Times New Roman" w:hAnsi="Times New Roman" w:cs="Times New Roman"/>
          <w:b/>
          <w:sz w:val="28"/>
          <w:szCs w:val="28"/>
        </w:rPr>
        <w:t>Корнилов Ю.</w:t>
      </w:r>
      <w:r w:rsidR="007352DA" w:rsidRPr="005800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00DE">
        <w:rPr>
          <w:rFonts w:ascii="Times New Roman" w:hAnsi="Times New Roman" w:cs="Times New Roman"/>
          <w:b/>
          <w:sz w:val="28"/>
          <w:szCs w:val="28"/>
        </w:rPr>
        <w:t>Н.</w:t>
      </w:r>
      <w:r w:rsidR="007352DA" w:rsidRPr="005800DE">
        <w:rPr>
          <w:rFonts w:ascii="Times New Roman" w:hAnsi="Times New Roman" w:cs="Times New Roman"/>
          <w:b/>
          <w:sz w:val="28"/>
          <w:szCs w:val="28"/>
        </w:rPr>
        <w:t xml:space="preserve"> Геодезия. Практикум для дистанционной работы </w:t>
      </w:r>
      <w:r w:rsidR="00D924F7" w:rsidRPr="005800DE">
        <w:rPr>
          <w:rFonts w:ascii="Times New Roman" w:hAnsi="Times New Roman" w:cs="Times New Roman"/>
          <w:b/>
          <w:sz w:val="28"/>
          <w:szCs w:val="28"/>
        </w:rPr>
        <w:t>студентов:</w:t>
      </w:r>
      <w:r w:rsidR="007352DA" w:rsidRPr="005800DE">
        <w:rPr>
          <w:rFonts w:ascii="Times New Roman" w:hAnsi="Times New Roman" w:cs="Times New Roman"/>
          <w:b/>
          <w:sz w:val="28"/>
          <w:szCs w:val="28"/>
        </w:rPr>
        <w:t xml:space="preserve"> учебное пособие для СПО / Ю. Н. Корнилов, А. Ю. Романчиков, А. А. Боголюбова, Н. С. Павлов. </w:t>
      </w:r>
      <w:r w:rsidR="005800DE" w:rsidRPr="005800DE">
        <w:rPr>
          <w:rFonts w:ascii="Times New Roman" w:hAnsi="Times New Roman" w:cs="Times New Roman"/>
          <w:b/>
          <w:sz w:val="28"/>
          <w:szCs w:val="28"/>
        </w:rPr>
        <w:t>–</w:t>
      </w:r>
      <w:r w:rsidR="007352DA" w:rsidRPr="005800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00DE" w:rsidRPr="005800DE">
        <w:rPr>
          <w:rFonts w:ascii="Times New Roman" w:hAnsi="Times New Roman" w:cs="Times New Roman"/>
          <w:b/>
          <w:sz w:val="28"/>
          <w:szCs w:val="28"/>
        </w:rPr>
        <w:t>4-е изд., стер. – Санкт-</w:t>
      </w:r>
      <w:r w:rsidR="00D924F7" w:rsidRPr="005800DE">
        <w:rPr>
          <w:rFonts w:ascii="Times New Roman" w:hAnsi="Times New Roman" w:cs="Times New Roman"/>
          <w:b/>
          <w:sz w:val="28"/>
          <w:szCs w:val="28"/>
        </w:rPr>
        <w:t>Петербург:</w:t>
      </w:r>
      <w:r w:rsidR="005800DE" w:rsidRPr="005800DE">
        <w:rPr>
          <w:rFonts w:ascii="Times New Roman" w:hAnsi="Times New Roman" w:cs="Times New Roman"/>
          <w:b/>
          <w:sz w:val="28"/>
          <w:szCs w:val="28"/>
        </w:rPr>
        <w:t xml:space="preserve"> Лань, 2026. -120 </w:t>
      </w:r>
      <w:r w:rsidR="00D924F7" w:rsidRPr="005800DE">
        <w:rPr>
          <w:rFonts w:ascii="Times New Roman" w:hAnsi="Times New Roman" w:cs="Times New Roman"/>
          <w:b/>
          <w:sz w:val="28"/>
          <w:szCs w:val="28"/>
        </w:rPr>
        <w:t>с.:</w:t>
      </w:r>
      <w:r w:rsidR="005800DE" w:rsidRPr="005800DE">
        <w:rPr>
          <w:rFonts w:ascii="Times New Roman" w:hAnsi="Times New Roman" w:cs="Times New Roman"/>
          <w:b/>
          <w:sz w:val="28"/>
          <w:szCs w:val="28"/>
        </w:rPr>
        <w:t xml:space="preserve"> ил.</w:t>
      </w:r>
    </w:p>
    <w:p w14:paraId="7F1E8BB0" w14:textId="77777777" w:rsidR="000246F5" w:rsidRDefault="003F5702">
      <w:pPr>
        <w:rPr>
          <w:rFonts w:ascii="Times New Roman" w:hAnsi="Times New Roman" w:cs="Times New Roman"/>
          <w:color w:val="001A34"/>
          <w:sz w:val="24"/>
          <w:szCs w:val="24"/>
          <w:shd w:val="clear" w:color="auto" w:fill="FFFFFF"/>
        </w:rPr>
      </w:pPr>
      <w:r w:rsidRPr="00542366">
        <w:rPr>
          <w:rFonts w:ascii="Times New Roman" w:hAnsi="Times New Roman" w:cs="Times New Roman"/>
          <w:color w:val="001A34"/>
          <w:sz w:val="24"/>
          <w:szCs w:val="24"/>
          <w:shd w:val="clear" w:color="auto" w:fill="FFFFFF"/>
        </w:rPr>
        <w:t xml:space="preserve">Данный практикум предназначен для проведения практических занятий по геодезии в дистанционном формате. Издание содержит указания к выполнению заданий и варианты, позволяющие студенту выполнить ряд традиционных заданий курса. Также пособие крайне полезно для студентов заочной формы обучения. Соответствует современным требованиям Федерального государственного образовательного стандарта среднего профессионального образования и профессиональным квалификационным требованиям. </w:t>
      </w:r>
    </w:p>
    <w:p w14:paraId="51E1E80E" w14:textId="77777777" w:rsidR="003F5702" w:rsidRPr="00542366" w:rsidRDefault="003F5702">
      <w:pPr>
        <w:rPr>
          <w:rFonts w:ascii="Times New Roman" w:hAnsi="Times New Roman" w:cs="Times New Roman"/>
          <w:color w:val="001A34"/>
          <w:sz w:val="24"/>
          <w:szCs w:val="24"/>
          <w:shd w:val="clear" w:color="auto" w:fill="FFFFFF"/>
        </w:rPr>
      </w:pPr>
      <w:r w:rsidRPr="00542366">
        <w:rPr>
          <w:rFonts w:ascii="Times New Roman" w:hAnsi="Times New Roman" w:cs="Times New Roman"/>
          <w:color w:val="001A34"/>
          <w:sz w:val="24"/>
          <w:szCs w:val="24"/>
          <w:shd w:val="clear" w:color="auto" w:fill="FFFFFF"/>
        </w:rPr>
        <w:t>Целевая аудитория практикума – студенты средних специальных учебных заведений, обучающиеся по направлениям подготовки, подразумевающим изучение геодезии.</w:t>
      </w:r>
    </w:p>
    <w:p w14:paraId="62904A82" w14:textId="77777777" w:rsidR="00BE6BFF" w:rsidRPr="00542366" w:rsidRDefault="000A4E0C">
      <w:pPr>
        <w:rPr>
          <w:rFonts w:ascii="Times New Roman" w:hAnsi="Times New Roman" w:cs="Times New Roman"/>
          <w:color w:val="001A34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18D14A2F" wp14:editId="3017A0ED">
            <wp:simplePos x="0" y="0"/>
            <wp:positionH relativeFrom="column">
              <wp:posOffset>4509135</wp:posOffset>
            </wp:positionH>
            <wp:positionV relativeFrom="paragraph">
              <wp:posOffset>243205</wp:posOffset>
            </wp:positionV>
            <wp:extent cx="1590675" cy="2418715"/>
            <wp:effectExtent l="0" t="0" r="9525" b="635"/>
            <wp:wrapTight wrapText="bothSides">
              <wp:wrapPolygon edited="0">
                <wp:start x="0" y="0"/>
                <wp:lineTo x="0" y="21436"/>
                <wp:lineTo x="21471" y="21436"/>
                <wp:lineTo x="21471" y="0"/>
                <wp:lineTo x="0" y="0"/>
              </wp:wrapPolygon>
            </wp:wrapTight>
            <wp:docPr id="11" name="Рисунок 11" descr="https://lanbook.ru/upload/iblock/114/w86330bg4oazzmjs9e40rgptv99ydml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nbook.ru/upload/iblock/114/w86330bg4oazzmjs9e40rgptv99ydml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41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74CDE" w14:textId="0FCD27E3" w:rsidR="005800DE" w:rsidRDefault="005800DE" w:rsidP="00203162">
      <w:pPr>
        <w:ind w:firstLine="708"/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</w:pPr>
      <w:r w:rsidRPr="005800DE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Стурман В. И. Прикладная геодезия </w:t>
      </w:r>
      <w:r w:rsidR="00D924F7" w:rsidRPr="005800DE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и экологическое</w:t>
      </w:r>
      <w:r w:rsidRPr="005800DE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</w:t>
      </w:r>
      <w:r w:rsidR="00D924F7" w:rsidRPr="005800DE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картографирование:</w:t>
      </w:r>
      <w:r w:rsidRPr="005800DE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учебное пособие для СПО / В. И. Стурман. – 4-е изд., стер. – Санкт-</w:t>
      </w:r>
      <w:r w:rsidR="00D924F7" w:rsidRPr="005800DE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Петербург:</w:t>
      </w:r>
      <w:r w:rsidRPr="005800DE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Лань, 2026. – 188 </w:t>
      </w:r>
      <w:r w:rsidR="00D924F7" w:rsidRPr="005800DE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с.:</w:t>
      </w:r>
      <w:r w:rsidRPr="005800DE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ил.</w:t>
      </w:r>
    </w:p>
    <w:p w14:paraId="659CD336" w14:textId="77777777" w:rsidR="00BE6BFF" w:rsidRPr="00542366" w:rsidRDefault="005800DE">
      <w:pPr>
        <w:rPr>
          <w:rFonts w:ascii="Times New Roman" w:hAnsi="Times New Roman" w:cs="Times New Roman"/>
          <w:color w:val="4A5153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У</w:t>
      </w:r>
      <w:r w:rsidR="00BE6BFF"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 xml:space="preserve">чебное пособие подготовлено в соответствии с государственным образовательным стандартом по специальности среднего профессионального образования «Рациональное использование природохозяйственных комплексов». Рассматриваются основные свойства карт: математическая основа, язык карт, генерализация, а также основные классификации карт. В необходимом объеме приводятся сведения из геодезии и топографии, включая методы выполнения съемок местности и применяемое для этого оборудование. </w:t>
      </w:r>
      <w:r w:rsidR="00BE6BFF" w:rsidRPr="00873991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 xml:space="preserve">Подробно охарактеризовано содержание, свойства, методы составления и использования карт, необходимых в сфере управления природопользованием и экологического сопровождения хозяйственной деятельности: топографических, </w:t>
      </w:r>
      <w:r w:rsidR="00BE6BFF" w:rsidRPr="00873991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lastRenderedPageBreak/>
        <w:t>геологических, почвенных, лесных, гидрологических, климатических, ландшафтных, кадастровых, а также карт территориального планирования и градостроительного зонирования. Особое внимание уделено содержанию и методам создания экологических карт. При этом теоретические сведения</w:t>
      </w:r>
      <w:r w:rsidR="00BE6BFF" w:rsidRPr="00542366">
        <w:rPr>
          <w:rFonts w:ascii="Times New Roman" w:hAnsi="Times New Roman" w:cs="Times New Roman"/>
          <w:color w:val="4A5153"/>
          <w:sz w:val="21"/>
          <w:szCs w:val="21"/>
          <w:shd w:val="clear" w:color="auto" w:fill="FFFFFF"/>
        </w:rPr>
        <w:t xml:space="preserve"> </w:t>
      </w:r>
      <w:r w:rsidR="00BE6BFF" w:rsidRPr="00873991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сведены к необходимому минимуму, а проблемы и дискуссионные вопросы по возможности опущены. Преимущественное внимание уделено иллюстративному материалу и выполнению практических работ. Содержащиеся в пособии практические работы могут быть дополнены подобными вариантами, с использованием местных (региональных) материалов, в т. ч. публикуемых в государственных докладах и доступных на сайтах государственных органов управления природопользованием в регионах.</w:t>
      </w:r>
    </w:p>
    <w:p w14:paraId="4C5FB467" w14:textId="77777777" w:rsidR="00211FE2" w:rsidRPr="00542366" w:rsidRDefault="000A4E0C">
      <w:pPr>
        <w:rPr>
          <w:rFonts w:ascii="Times New Roman" w:hAnsi="Times New Roman" w:cs="Times New Roman"/>
          <w:color w:val="4A5153"/>
          <w:sz w:val="21"/>
          <w:szCs w:val="21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15857240" wp14:editId="3B7CC609">
            <wp:simplePos x="0" y="0"/>
            <wp:positionH relativeFrom="column">
              <wp:posOffset>4445</wp:posOffset>
            </wp:positionH>
            <wp:positionV relativeFrom="paragraph">
              <wp:posOffset>263525</wp:posOffset>
            </wp:positionV>
            <wp:extent cx="1529715" cy="2431415"/>
            <wp:effectExtent l="0" t="0" r="0" b="6985"/>
            <wp:wrapTight wrapText="bothSides">
              <wp:wrapPolygon edited="0">
                <wp:start x="0" y="0"/>
                <wp:lineTo x="0" y="21493"/>
                <wp:lineTo x="21250" y="21493"/>
                <wp:lineTo x="21250" y="0"/>
                <wp:lineTo x="0" y="0"/>
              </wp:wrapPolygon>
            </wp:wrapTight>
            <wp:docPr id="1" name="Рисунок 1" descr="https://lanbook.ru/upload/iblock/5cd/mzibo1b9ptz14tnuf1dtdpga46jsz7x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nbook.ru/upload/iblock/5cd/mzibo1b9ptz14tnuf1dtdpga46jsz7x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243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98C1F1" w14:textId="633ACFFD" w:rsidR="00257FD2" w:rsidRDefault="004532CA" w:rsidP="00203162">
      <w:pPr>
        <w:ind w:firstLine="708"/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</w:pPr>
      <w:r w:rsidRPr="00257FD2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</w:t>
      </w:r>
      <w:r w:rsidR="005800DE" w:rsidRPr="00257FD2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Гавриленко Ю.</w:t>
      </w:r>
      <w:r w:rsidR="00FA6B09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</w:t>
      </w:r>
      <w:r w:rsidR="005800DE" w:rsidRPr="00257FD2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Н. </w:t>
      </w:r>
      <w:r w:rsidR="00257FD2" w:rsidRPr="00257FD2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Сфероидическая </w:t>
      </w:r>
      <w:r w:rsidR="00D924F7" w:rsidRPr="00257FD2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геодезия:</w:t>
      </w:r>
      <w:r w:rsidR="00257FD2" w:rsidRPr="00257FD2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учебное пособие для СПО / Ю. Н. Гавриленко, Н.</w:t>
      </w:r>
      <w:r w:rsidR="00FA6B09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</w:t>
      </w:r>
      <w:r w:rsidR="00257FD2" w:rsidRPr="00257FD2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С. Косарев. – 2-е изд., стер. – Санкт-</w:t>
      </w:r>
      <w:r w:rsidR="00D924F7" w:rsidRPr="00257FD2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Петербург:</w:t>
      </w:r>
      <w:r w:rsidR="00257FD2" w:rsidRPr="00257FD2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Лань, 160 </w:t>
      </w:r>
      <w:r w:rsidR="00D924F7" w:rsidRPr="00257FD2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с.:</w:t>
      </w:r>
      <w:r w:rsidR="00257FD2" w:rsidRPr="00257FD2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ил.</w:t>
      </w:r>
    </w:p>
    <w:p w14:paraId="1554EAF5" w14:textId="77777777" w:rsidR="0073132B" w:rsidRDefault="00257FD2">
      <w:pP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И</w:t>
      </w:r>
      <w:r w:rsidR="00211FE2"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зложены основы и методы решения задач применительно к использованию современной вычислительной техники. Особое внимание уделено практическому значению рассматриваемых вопросов, которые встречаются в деятельности специалистов. Представлено большое количество вычислительных примеров.</w:t>
      </w:r>
      <w:r w:rsidR="00211FE2" w:rsidRPr="00542366">
        <w:rPr>
          <w:rFonts w:ascii="Times New Roman" w:hAnsi="Times New Roman" w:cs="Times New Roman"/>
          <w:color w:val="4A5153"/>
          <w:sz w:val="24"/>
          <w:szCs w:val="24"/>
        </w:rPr>
        <w:br/>
      </w:r>
      <w:r w:rsidR="00211FE2"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Соответствует современным требованиям Федерального государственного образовательного стандарта среднего профессионального образования и профессиональным квалификационным требованиям.</w:t>
      </w:r>
      <w:r w:rsidR="00211FE2" w:rsidRPr="00542366">
        <w:rPr>
          <w:rFonts w:ascii="Times New Roman" w:hAnsi="Times New Roman" w:cs="Times New Roman"/>
          <w:color w:val="4A5153"/>
          <w:sz w:val="24"/>
          <w:szCs w:val="24"/>
        </w:rPr>
        <w:br/>
      </w:r>
      <w:r w:rsidR="00211FE2"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Учебник предназначен для студентов средних специальных учебных заведений, изу</w:t>
      </w:r>
      <w:r w:rsidR="00B45BBD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чающих геодезические дисциплины.</w:t>
      </w:r>
    </w:p>
    <w:p w14:paraId="75C67984" w14:textId="77777777" w:rsidR="000A4E0C" w:rsidRDefault="000A4E0C">
      <w:pP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</w:pPr>
    </w:p>
    <w:p w14:paraId="5A30A5DA" w14:textId="21B813C6" w:rsidR="00BC0226" w:rsidRPr="00BC0226" w:rsidRDefault="000A4E0C" w:rsidP="000A4E0C">
      <w:pPr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3CC6175E" wp14:editId="167B51A9">
            <wp:simplePos x="0" y="0"/>
            <wp:positionH relativeFrom="column">
              <wp:posOffset>4480560</wp:posOffset>
            </wp:positionH>
            <wp:positionV relativeFrom="paragraph">
              <wp:posOffset>78105</wp:posOffset>
            </wp:positionV>
            <wp:extent cx="1628775" cy="2441575"/>
            <wp:effectExtent l="0" t="0" r="9525" b="0"/>
            <wp:wrapTight wrapText="bothSides">
              <wp:wrapPolygon edited="0">
                <wp:start x="0" y="0"/>
                <wp:lineTo x="0" y="21403"/>
                <wp:lineTo x="21474" y="21403"/>
                <wp:lineTo x="21474" y="0"/>
                <wp:lineTo x="0" y="0"/>
              </wp:wrapPolygon>
            </wp:wrapTight>
            <wp:docPr id="12" name="Рисунок 12" descr="https://lanbook.ru/upload/iblock/b91/o09oba6ifxphn1x2wu6u745foq5qa60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nbook.ru/upload/iblock/b91/o09oba6ifxphn1x2wu6u745foq5qa60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FD2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Шульгин</w:t>
      </w:r>
      <w:r w:rsidR="00BC0226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а</w:t>
      </w:r>
      <w:r w:rsidR="00257FD2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О. В.</w:t>
      </w:r>
      <w:r w:rsidR="0073132B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</w:t>
      </w:r>
      <w:r w:rsidR="00BC0226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Картография с </w:t>
      </w:r>
      <w:r w:rsidR="00D924F7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основами топографии</w:t>
      </w:r>
      <w:r w:rsidR="00BC0226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и </w:t>
      </w:r>
      <w:r w:rsidR="00D924F7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ГИС:</w:t>
      </w:r>
      <w:r w:rsidR="00BC0226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учебник для СПО / О.</w:t>
      </w:r>
      <w:r w:rsidR="00FA6B09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</w:t>
      </w:r>
      <w:r w:rsidR="00BC0226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В. Шульгина, Т. С. Воронова. –Санкт-</w:t>
      </w:r>
      <w:r w:rsidR="00D924F7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Петербург:</w:t>
      </w:r>
      <w:r w:rsidR="00BC0226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Лань, 2026. – 188 </w:t>
      </w:r>
      <w:bookmarkStart w:id="0" w:name="_GoBack"/>
      <w:bookmarkEnd w:id="0"/>
      <w:r w:rsidR="00D924F7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>с.:</w:t>
      </w:r>
      <w:r w:rsidR="00BC0226" w:rsidRPr="00BC0226">
        <w:rPr>
          <w:rFonts w:ascii="Times New Roman" w:hAnsi="Times New Roman" w:cs="Times New Roman"/>
          <w:b/>
          <w:color w:val="4A5153"/>
          <w:sz w:val="28"/>
          <w:szCs w:val="28"/>
          <w:shd w:val="clear" w:color="auto" w:fill="FFFFFF"/>
        </w:rPr>
        <w:t xml:space="preserve"> ил. (вклейка 16 с.). </w:t>
      </w:r>
    </w:p>
    <w:p w14:paraId="1757816D" w14:textId="77777777" w:rsidR="000246F5" w:rsidRDefault="00BC0226">
      <w:pP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 xml:space="preserve">В </w:t>
      </w:r>
      <w:r w:rsidR="0073132B"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книге представлены традиционные и современные основополагающие понятия и термины картографии и топографии в условиях информатизации. Даны методические подходы к определению и вычислению различных показателей по картам, способы картографического изображения, краткие сведения о съемке местности и геодезических приборах. Значительное внимание уделено основам работы в геоинформационных системах (ГИС).</w:t>
      </w:r>
    </w:p>
    <w:p w14:paraId="130CF549" w14:textId="77777777" w:rsidR="000246F5" w:rsidRPr="00542366" w:rsidRDefault="000246F5" w:rsidP="000246F5">
      <w:pPr>
        <w:rPr>
          <w:rFonts w:ascii="Times New Roman" w:hAnsi="Times New Roman" w:cs="Times New Roman"/>
          <w:sz w:val="24"/>
          <w:szCs w:val="24"/>
        </w:rPr>
      </w:pPr>
      <w:r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>Соответствует современным требованиям Федерального государственного образовательного стандарта среднего профессионального образования и профессиональным квалификационным требованиям.</w:t>
      </w:r>
    </w:p>
    <w:p w14:paraId="732ABE51" w14:textId="77777777" w:rsidR="0073132B" w:rsidRPr="00542366" w:rsidRDefault="0073132B">
      <w:pPr>
        <w:rPr>
          <w:rFonts w:ascii="Times New Roman" w:hAnsi="Times New Roman" w:cs="Times New Roman"/>
          <w:sz w:val="24"/>
          <w:szCs w:val="24"/>
        </w:rPr>
      </w:pPr>
      <w:r w:rsidRPr="00542366">
        <w:rPr>
          <w:rFonts w:ascii="Times New Roman" w:hAnsi="Times New Roman" w:cs="Times New Roman"/>
          <w:color w:val="4A5153"/>
          <w:sz w:val="24"/>
          <w:szCs w:val="24"/>
          <w:shd w:val="clear" w:color="auto" w:fill="FFFFFF"/>
        </w:rPr>
        <w:t xml:space="preserve">Целевая аудитория — студенты среднего профессионального образования, изучающие географию и картографию. </w:t>
      </w:r>
    </w:p>
    <w:sectPr w:rsidR="0073132B" w:rsidRPr="00542366" w:rsidSect="003F5702">
      <w:pgSz w:w="11906" w:h="16838" w:code="9"/>
      <w:pgMar w:top="567" w:right="849" w:bottom="1418" w:left="1418" w:header="0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3B1"/>
    <w:rsid w:val="000246F5"/>
    <w:rsid w:val="000A241F"/>
    <w:rsid w:val="000A4E0C"/>
    <w:rsid w:val="000C3D8D"/>
    <w:rsid w:val="000F4E7C"/>
    <w:rsid w:val="00180DE5"/>
    <w:rsid w:val="00183B1D"/>
    <w:rsid w:val="0019525F"/>
    <w:rsid w:val="001B4870"/>
    <w:rsid w:val="001C508B"/>
    <w:rsid w:val="00203162"/>
    <w:rsid w:val="00211FE2"/>
    <w:rsid w:val="00257FD2"/>
    <w:rsid w:val="003404BC"/>
    <w:rsid w:val="003F5702"/>
    <w:rsid w:val="004270E9"/>
    <w:rsid w:val="004532CA"/>
    <w:rsid w:val="00542366"/>
    <w:rsid w:val="005800DE"/>
    <w:rsid w:val="005A0FB4"/>
    <w:rsid w:val="005A4B31"/>
    <w:rsid w:val="005A59F6"/>
    <w:rsid w:val="005D343F"/>
    <w:rsid w:val="00683CAF"/>
    <w:rsid w:val="006D224E"/>
    <w:rsid w:val="0073132B"/>
    <w:rsid w:val="007352DA"/>
    <w:rsid w:val="00873991"/>
    <w:rsid w:val="0088166C"/>
    <w:rsid w:val="00912791"/>
    <w:rsid w:val="00936E7D"/>
    <w:rsid w:val="00993897"/>
    <w:rsid w:val="00AE1341"/>
    <w:rsid w:val="00B21838"/>
    <w:rsid w:val="00B45BBD"/>
    <w:rsid w:val="00BC0226"/>
    <w:rsid w:val="00BE6BFF"/>
    <w:rsid w:val="00C65124"/>
    <w:rsid w:val="00CD2396"/>
    <w:rsid w:val="00D924F7"/>
    <w:rsid w:val="00DB03B1"/>
    <w:rsid w:val="00E14E70"/>
    <w:rsid w:val="00E30DDE"/>
    <w:rsid w:val="00E375C2"/>
    <w:rsid w:val="00F41B07"/>
    <w:rsid w:val="00F81A7D"/>
    <w:rsid w:val="00FA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33216"/>
  <w15:chartTrackingRefBased/>
  <w15:docId w15:val="{AC609105-108E-46EB-959C-A80ED44DC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С. Вахрушева</dc:creator>
  <cp:keywords/>
  <dc:description/>
  <cp:lastModifiedBy>ElenKa</cp:lastModifiedBy>
  <cp:revision>3</cp:revision>
  <dcterms:created xsi:type="dcterms:W3CDTF">2026-10-09T09:58:00Z</dcterms:created>
  <dcterms:modified xsi:type="dcterms:W3CDTF">2026-10-19T07:27:00Z</dcterms:modified>
</cp:coreProperties>
</file>